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8A0C0" w14:textId="77777777" w:rsidR="003721F5" w:rsidRPr="001B3CCA" w:rsidRDefault="008866CD" w:rsidP="004C5237">
      <w:pPr>
        <w:spacing w:after="4" w:line="250" w:lineRule="auto"/>
        <w:ind w:left="1230" w:right="2102" w:firstLine="198"/>
        <w:jc w:val="center"/>
        <w:rPr>
          <w:b/>
          <w:color w:val="auto"/>
          <w:sz w:val="24"/>
          <w:szCs w:val="24"/>
        </w:rPr>
      </w:pPr>
      <w:r>
        <w:rPr>
          <w:b/>
          <w:color w:val="auto"/>
          <w:sz w:val="24"/>
          <w:szCs w:val="24"/>
        </w:rPr>
        <w:t xml:space="preserve">       </w:t>
      </w:r>
      <w:r w:rsidR="003721F5" w:rsidRPr="001B3CCA">
        <w:rPr>
          <w:b/>
          <w:color w:val="auto"/>
          <w:sz w:val="24"/>
          <w:szCs w:val="24"/>
        </w:rPr>
        <w:t xml:space="preserve">Planning </w:t>
      </w:r>
      <w:r w:rsidR="004C5237">
        <w:rPr>
          <w:b/>
          <w:color w:val="auto"/>
          <w:sz w:val="24"/>
          <w:szCs w:val="24"/>
        </w:rPr>
        <w:t xml:space="preserve">and Highways </w:t>
      </w:r>
      <w:r w:rsidR="003721F5" w:rsidRPr="001B3CCA">
        <w:rPr>
          <w:b/>
          <w:color w:val="auto"/>
          <w:sz w:val="24"/>
          <w:szCs w:val="24"/>
        </w:rPr>
        <w:t>Committee</w:t>
      </w:r>
    </w:p>
    <w:p w14:paraId="1D8BA704" w14:textId="4D5016DD" w:rsidR="003721F5" w:rsidRPr="009D2ECE" w:rsidRDefault="00091CA9" w:rsidP="00091CA9">
      <w:pPr>
        <w:spacing w:after="4" w:line="250" w:lineRule="auto"/>
        <w:ind w:right="3108"/>
        <w:rPr>
          <w:b/>
          <w:color w:val="000000" w:themeColor="text1"/>
          <w:sz w:val="24"/>
          <w:szCs w:val="24"/>
        </w:rPr>
      </w:pPr>
      <w:r w:rsidRPr="009D2ECE">
        <w:rPr>
          <w:b/>
          <w:color w:val="000000" w:themeColor="text1"/>
          <w:sz w:val="24"/>
          <w:szCs w:val="24"/>
        </w:rPr>
        <w:t xml:space="preserve">                                             </w:t>
      </w:r>
      <w:r w:rsidR="00E915B1" w:rsidRPr="009D2ECE">
        <w:rPr>
          <w:b/>
          <w:color w:val="000000" w:themeColor="text1"/>
          <w:sz w:val="24"/>
          <w:szCs w:val="24"/>
        </w:rPr>
        <w:t xml:space="preserve">    </w:t>
      </w:r>
      <w:r w:rsidR="00400C80" w:rsidRPr="009D2ECE">
        <w:rPr>
          <w:b/>
          <w:color w:val="000000" w:themeColor="text1"/>
          <w:sz w:val="24"/>
          <w:szCs w:val="24"/>
        </w:rPr>
        <w:t xml:space="preserve">  </w:t>
      </w:r>
      <w:r w:rsidR="003546D8" w:rsidRPr="009D2ECE">
        <w:rPr>
          <w:b/>
          <w:color w:val="000000" w:themeColor="text1"/>
          <w:sz w:val="24"/>
          <w:szCs w:val="24"/>
        </w:rPr>
        <w:t xml:space="preserve">   </w:t>
      </w:r>
      <w:r w:rsidRPr="009D2ECE">
        <w:rPr>
          <w:b/>
          <w:color w:val="000000" w:themeColor="text1"/>
          <w:sz w:val="24"/>
          <w:szCs w:val="24"/>
        </w:rPr>
        <w:t xml:space="preserve">  </w:t>
      </w:r>
      <w:r w:rsidR="004D66E2" w:rsidRPr="009D2ECE">
        <w:rPr>
          <w:b/>
          <w:color w:val="000000" w:themeColor="text1"/>
          <w:sz w:val="24"/>
          <w:szCs w:val="24"/>
        </w:rPr>
        <w:t>Tuesda</w:t>
      </w:r>
      <w:r w:rsidR="004C5237" w:rsidRPr="009D2ECE">
        <w:rPr>
          <w:b/>
          <w:color w:val="000000" w:themeColor="text1"/>
          <w:sz w:val="24"/>
          <w:szCs w:val="24"/>
        </w:rPr>
        <w:t xml:space="preserve">y </w:t>
      </w:r>
      <w:r w:rsidR="00675975">
        <w:rPr>
          <w:b/>
          <w:color w:val="000000" w:themeColor="text1"/>
          <w:sz w:val="24"/>
          <w:szCs w:val="24"/>
        </w:rPr>
        <w:t>14</w:t>
      </w:r>
      <w:r w:rsidR="009D2ECE" w:rsidRPr="009D2ECE">
        <w:rPr>
          <w:b/>
          <w:color w:val="000000" w:themeColor="text1"/>
          <w:sz w:val="24"/>
          <w:szCs w:val="24"/>
          <w:vertAlign w:val="superscript"/>
        </w:rPr>
        <w:t>th</w:t>
      </w:r>
      <w:r w:rsidR="009D2ECE" w:rsidRPr="009D2ECE">
        <w:rPr>
          <w:b/>
          <w:color w:val="000000" w:themeColor="text1"/>
          <w:sz w:val="24"/>
          <w:szCs w:val="24"/>
        </w:rPr>
        <w:t xml:space="preserve"> </w:t>
      </w:r>
      <w:r w:rsidR="00400C80" w:rsidRPr="009D2ECE">
        <w:rPr>
          <w:b/>
          <w:color w:val="000000" w:themeColor="text1"/>
          <w:sz w:val="24"/>
          <w:szCs w:val="24"/>
        </w:rPr>
        <w:t>Ju</w:t>
      </w:r>
      <w:r w:rsidR="00675975">
        <w:rPr>
          <w:b/>
          <w:color w:val="000000" w:themeColor="text1"/>
          <w:sz w:val="24"/>
          <w:szCs w:val="24"/>
        </w:rPr>
        <w:t>ly</w:t>
      </w:r>
      <w:r w:rsidR="00CF396A" w:rsidRPr="009D2ECE">
        <w:rPr>
          <w:b/>
          <w:color w:val="000000" w:themeColor="text1"/>
          <w:sz w:val="24"/>
          <w:szCs w:val="24"/>
        </w:rPr>
        <w:t xml:space="preserve"> 2026</w:t>
      </w:r>
    </w:p>
    <w:p w14:paraId="1192FFF3" w14:textId="111006A4" w:rsidR="00D6216A" w:rsidRPr="00BF2AB0" w:rsidRDefault="00091CA9" w:rsidP="00DD3209">
      <w:pPr>
        <w:spacing w:after="4" w:line="250" w:lineRule="auto"/>
        <w:ind w:left="4008" w:right="3108" w:firstLine="39"/>
        <w:rPr>
          <w:b/>
          <w:color w:val="auto"/>
          <w:sz w:val="24"/>
          <w:szCs w:val="24"/>
        </w:rPr>
      </w:pPr>
      <w:r w:rsidRPr="00BF2AB0">
        <w:rPr>
          <w:b/>
          <w:color w:val="auto"/>
          <w:sz w:val="24"/>
          <w:szCs w:val="24"/>
        </w:rPr>
        <w:t xml:space="preserve"> </w:t>
      </w:r>
      <w:r w:rsidR="00702EDF" w:rsidRPr="00BF2AB0">
        <w:rPr>
          <w:b/>
          <w:color w:val="auto"/>
          <w:sz w:val="24"/>
          <w:szCs w:val="24"/>
        </w:rPr>
        <w:t>1</w:t>
      </w:r>
      <w:r w:rsidR="00BF2AB0" w:rsidRPr="00BF2AB0">
        <w:rPr>
          <w:b/>
          <w:color w:val="auto"/>
          <w:sz w:val="24"/>
          <w:szCs w:val="24"/>
        </w:rPr>
        <w:t>0</w:t>
      </w:r>
      <w:r w:rsidR="009B5533" w:rsidRPr="00BF2AB0">
        <w:rPr>
          <w:b/>
          <w:color w:val="auto"/>
          <w:sz w:val="24"/>
          <w:szCs w:val="24"/>
        </w:rPr>
        <w:t>.30</w:t>
      </w:r>
      <w:r w:rsidR="002E0DD0" w:rsidRPr="00BF2AB0">
        <w:rPr>
          <w:b/>
          <w:color w:val="auto"/>
          <w:sz w:val="24"/>
          <w:szCs w:val="24"/>
        </w:rPr>
        <w:t>am</w:t>
      </w:r>
      <w:r w:rsidR="00D6216A" w:rsidRPr="00BF2AB0">
        <w:rPr>
          <w:b/>
          <w:color w:val="auto"/>
          <w:sz w:val="24"/>
          <w:szCs w:val="24"/>
        </w:rPr>
        <w:t xml:space="preserve"> </w:t>
      </w:r>
      <w:r w:rsidR="00215FF2" w:rsidRPr="00BF2AB0">
        <w:rPr>
          <w:b/>
          <w:color w:val="auto"/>
          <w:sz w:val="24"/>
          <w:szCs w:val="24"/>
        </w:rPr>
        <w:t>–</w:t>
      </w:r>
      <w:r w:rsidR="00D6216A" w:rsidRPr="00BF2AB0">
        <w:rPr>
          <w:b/>
          <w:color w:val="auto"/>
          <w:sz w:val="24"/>
          <w:szCs w:val="24"/>
        </w:rPr>
        <w:t xml:space="preserve"> </w:t>
      </w:r>
      <w:r w:rsidR="00EA76FD" w:rsidRPr="00BF2AB0">
        <w:rPr>
          <w:b/>
          <w:color w:val="auto"/>
          <w:sz w:val="24"/>
          <w:szCs w:val="24"/>
        </w:rPr>
        <w:t>1</w:t>
      </w:r>
      <w:r w:rsidR="00BF2AB0" w:rsidRPr="00BF2AB0">
        <w:rPr>
          <w:b/>
          <w:color w:val="auto"/>
          <w:sz w:val="24"/>
          <w:szCs w:val="24"/>
        </w:rPr>
        <w:t>2</w:t>
      </w:r>
      <w:r w:rsidR="005E6653" w:rsidRPr="00BF2AB0">
        <w:rPr>
          <w:b/>
          <w:color w:val="auto"/>
          <w:sz w:val="24"/>
          <w:szCs w:val="24"/>
        </w:rPr>
        <w:t>.</w:t>
      </w:r>
      <w:r w:rsidR="009B5533" w:rsidRPr="00BF2AB0">
        <w:rPr>
          <w:b/>
          <w:color w:val="auto"/>
          <w:sz w:val="24"/>
          <w:szCs w:val="24"/>
        </w:rPr>
        <w:t>3</w:t>
      </w:r>
      <w:r w:rsidR="005E6653" w:rsidRPr="00BF2AB0">
        <w:rPr>
          <w:b/>
          <w:color w:val="auto"/>
          <w:sz w:val="24"/>
          <w:szCs w:val="24"/>
        </w:rPr>
        <w:t>0</w:t>
      </w:r>
      <w:r w:rsidR="00D6216A" w:rsidRPr="00BF2AB0">
        <w:rPr>
          <w:b/>
          <w:color w:val="auto"/>
          <w:sz w:val="24"/>
          <w:szCs w:val="24"/>
        </w:rPr>
        <w:t>pm</w:t>
      </w:r>
    </w:p>
    <w:p w14:paraId="4F71C94B" w14:textId="77777777" w:rsidR="001E0717" w:rsidRDefault="00091CA9" w:rsidP="00091CA9">
      <w:pPr>
        <w:spacing w:after="4" w:line="250" w:lineRule="auto"/>
        <w:ind w:left="0" w:right="3108" w:firstLine="0"/>
        <w:rPr>
          <w:b/>
          <w:color w:val="auto"/>
          <w:sz w:val="24"/>
          <w:szCs w:val="24"/>
        </w:rPr>
      </w:pPr>
      <w:r>
        <w:rPr>
          <w:b/>
          <w:color w:val="auto"/>
          <w:sz w:val="24"/>
          <w:szCs w:val="24"/>
        </w:rPr>
        <w:t xml:space="preserve">                                                 </w:t>
      </w:r>
      <w:r w:rsidR="00CC45DC">
        <w:rPr>
          <w:b/>
          <w:color w:val="auto"/>
          <w:sz w:val="24"/>
          <w:szCs w:val="24"/>
        </w:rPr>
        <w:t xml:space="preserve">        </w:t>
      </w:r>
      <w:r w:rsidR="00F07DCE">
        <w:rPr>
          <w:b/>
          <w:color w:val="auto"/>
          <w:sz w:val="24"/>
          <w:szCs w:val="24"/>
        </w:rPr>
        <w:t xml:space="preserve">Town </w:t>
      </w:r>
      <w:r w:rsidR="001E0717" w:rsidRPr="008E306C">
        <w:rPr>
          <w:b/>
          <w:color w:val="auto"/>
          <w:sz w:val="24"/>
          <w:szCs w:val="24"/>
        </w:rPr>
        <w:t>Council Chamber</w:t>
      </w:r>
    </w:p>
    <w:p w14:paraId="5B442F0A" w14:textId="77777777" w:rsidR="006F008C" w:rsidRPr="001B3CCA" w:rsidRDefault="006F008C" w:rsidP="00CE1099">
      <w:pPr>
        <w:spacing w:after="4" w:line="250" w:lineRule="auto"/>
        <w:ind w:left="0" w:right="3108" w:firstLine="0"/>
        <w:jc w:val="center"/>
        <w:rPr>
          <w:b/>
          <w:color w:val="auto"/>
          <w:sz w:val="24"/>
          <w:szCs w:val="24"/>
        </w:rPr>
      </w:pPr>
    </w:p>
    <w:p w14:paraId="61CD88F1" w14:textId="1B6D84EF" w:rsidR="005117DB" w:rsidRDefault="00604E4D" w:rsidP="00F07DCE">
      <w:pPr>
        <w:spacing w:after="0" w:line="250" w:lineRule="auto"/>
        <w:ind w:left="2619" w:right="2984" w:firstLine="237"/>
        <w:jc w:val="center"/>
        <w:rPr>
          <w:b/>
          <w:color w:val="auto"/>
          <w:sz w:val="24"/>
          <w:szCs w:val="24"/>
        </w:rPr>
      </w:pPr>
      <w:r>
        <w:rPr>
          <w:b/>
          <w:color w:val="auto"/>
          <w:sz w:val="24"/>
          <w:szCs w:val="24"/>
        </w:rPr>
        <w:t>Minutes</w:t>
      </w:r>
    </w:p>
    <w:p w14:paraId="41BD0AE4" w14:textId="77777777" w:rsidR="00604E4D" w:rsidRDefault="00604E4D" w:rsidP="00604E4D">
      <w:pPr>
        <w:spacing w:after="0" w:line="250" w:lineRule="auto"/>
        <w:ind w:right="2984"/>
        <w:rPr>
          <w:b/>
          <w:color w:val="auto"/>
          <w:sz w:val="24"/>
          <w:szCs w:val="24"/>
        </w:rPr>
      </w:pPr>
    </w:p>
    <w:p w14:paraId="6AC8550E" w14:textId="78E374FF" w:rsidR="006B218C" w:rsidRDefault="00604E4D" w:rsidP="00AD7C6A">
      <w:pPr>
        <w:spacing w:after="0" w:line="250" w:lineRule="auto"/>
        <w:ind w:right="-166"/>
        <w:rPr>
          <w:b/>
          <w:color w:val="auto"/>
          <w:sz w:val="24"/>
          <w:szCs w:val="24"/>
        </w:rPr>
      </w:pPr>
      <w:r>
        <w:rPr>
          <w:b/>
          <w:color w:val="auto"/>
          <w:sz w:val="24"/>
          <w:szCs w:val="24"/>
        </w:rPr>
        <w:t xml:space="preserve">Present: Cllr M Cox (Chair), S Cox, </w:t>
      </w:r>
      <w:r w:rsidR="00C547B0">
        <w:rPr>
          <w:b/>
          <w:color w:val="auto"/>
          <w:sz w:val="24"/>
          <w:szCs w:val="24"/>
        </w:rPr>
        <w:t xml:space="preserve">J Templeton and C Elsmore </w:t>
      </w:r>
    </w:p>
    <w:p w14:paraId="1F3851F6" w14:textId="7249CC85" w:rsidR="00CC6054" w:rsidRPr="00826F5B" w:rsidRDefault="00022CD3" w:rsidP="00AD7C6A">
      <w:pPr>
        <w:spacing w:after="0" w:line="250" w:lineRule="auto"/>
        <w:ind w:right="-166"/>
        <w:rPr>
          <w:bCs/>
          <w:color w:val="auto"/>
          <w:sz w:val="24"/>
          <w:szCs w:val="24"/>
        </w:rPr>
      </w:pPr>
      <w:r>
        <w:rPr>
          <w:bCs/>
          <w:color w:val="auto"/>
          <w:sz w:val="24"/>
          <w:szCs w:val="24"/>
        </w:rPr>
        <w:t xml:space="preserve">In attendance: </w:t>
      </w:r>
      <w:r w:rsidR="00CC6054" w:rsidRPr="00826F5B">
        <w:rPr>
          <w:bCs/>
          <w:color w:val="auto"/>
          <w:sz w:val="24"/>
          <w:szCs w:val="24"/>
        </w:rPr>
        <w:t>L J</w:t>
      </w:r>
      <w:r w:rsidR="00FB051C" w:rsidRPr="00826F5B">
        <w:rPr>
          <w:bCs/>
          <w:color w:val="auto"/>
          <w:sz w:val="24"/>
          <w:szCs w:val="24"/>
        </w:rPr>
        <w:t>ayne – Assistant Clerk (minute taking)</w:t>
      </w:r>
    </w:p>
    <w:p w14:paraId="3923B022" w14:textId="4FEEEFBF" w:rsidR="00CC6054" w:rsidRPr="00022CD3" w:rsidRDefault="00022CD3" w:rsidP="00C547B0">
      <w:pPr>
        <w:spacing w:after="0" w:line="250" w:lineRule="auto"/>
        <w:ind w:right="-166"/>
        <w:rPr>
          <w:bCs/>
          <w:color w:val="auto"/>
          <w:sz w:val="24"/>
          <w:szCs w:val="24"/>
        </w:rPr>
      </w:pPr>
      <w:r w:rsidRPr="00022CD3">
        <w:rPr>
          <w:bCs/>
          <w:color w:val="auto"/>
          <w:sz w:val="24"/>
          <w:szCs w:val="24"/>
        </w:rPr>
        <w:t>Absent</w:t>
      </w:r>
      <w:r w:rsidR="00B47FB6">
        <w:rPr>
          <w:bCs/>
          <w:color w:val="auto"/>
          <w:sz w:val="24"/>
          <w:szCs w:val="24"/>
        </w:rPr>
        <w:t xml:space="preserve"> (no apologies)</w:t>
      </w:r>
      <w:r w:rsidRPr="00022CD3">
        <w:rPr>
          <w:bCs/>
          <w:color w:val="auto"/>
          <w:sz w:val="24"/>
          <w:szCs w:val="24"/>
        </w:rPr>
        <w:t>: Cllr M Beard</w:t>
      </w:r>
    </w:p>
    <w:p w14:paraId="717AE30D" w14:textId="77777777" w:rsidR="00022CD3" w:rsidRDefault="00022CD3" w:rsidP="00C547B0">
      <w:pPr>
        <w:spacing w:after="0" w:line="250" w:lineRule="auto"/>
        <w:ind w:right="-166"/>
        <w:rPr>
          <w:b/>
          <w:color w:val="auto"/>
          <w:sz w:val="24"/>
          <w:szCs w:val="24"/>
        </w:rPr>
      </w:pPr>
    </w:p>
    <w:p w14:paraId="37C34BD7" w14:textId="0F29DE16" w:rsidR="005878E3" w:rsidRPr="00022CD3" w:rsidRDefault="00C547B0" w:rsidP="00022CD3">
      <w:pPr>
        <w:pStyle w:val="ListParagraph"/>
        <w:numPr>
          <w:ilvl w:val="0"/>
          <w:numId w:val="1"/>
        </w:numPr>
        <w:autoSpaceDE w:val="0"/>
        <w:autoSpaceDN w:val="0"/>
        <w:spacing w:after="0" w:line="240" w:lineRule="auto"/>
        <w:rPr>
          <w:rFonts w:eastAsia="Times New Roman"/>
          <w:b/>
          <w:bCs/>
          <w:color w:val="auto"/>
          <w:sz w:val="24"/>
          <w:szCs w:val="24"/>
        </w:rPr>
      </w:pPr>
      <w:r>
        <w:rPr>
          <w:rFonts w:eastAsia="Times New Roman"/>
          <w:b/>
          <w:bCs/>
          <w:color w:val="auto"/>
          <w:sz w:val="24"/>
          <w:szCs w:val="24"/>
        </w:rPr>
        <w:t xml:space="preserve">Apologies were received </w:t>
      </w:r>
      <w:r w:rsidR="009344D2">
        <w:rPr>
          <w:rFonts w:eastAsia="Times New Roman"/>
          <w:b/>
          <w:bCs/>
          <w:color w:val="auto"/>
          <w:sz w:val="24"/>
          <w:szCs w:val="24"/>
        </w:rPr>
        <w:t>from</w:t>
      </w:r>
      <w:r>
        <w:rPr>
          <w:rFonts w:eastAsia="Times New Roman"/>
          <w:b/>
          <w:bCs/>
          <w:color w:val="auto"/>
          <w:sz w:val="24"/>
          <w:szCs w:val="24"/>
        </w:rPr>
        <w:t xml:space="preserve"> Cllr R Drury</w:t>
      </w:r>
      <w:r w:rsidR="00826F5B">
        <w:rPr>
          <w:rFonts w:eastAsia="Times New Roman"/>
          <w:b/>
          <w:bCs/>
          <w:color w:val="auto"/>
          <w:sz w:val="24"/>
          <w:szCs w:val="24"/>
        </w:rPr>
        <w:t xml:space="preserve">. </w:t>
      </w:r>
    </w:p>
    <w:p w14:paraId="34F0EF04" w14:textId="5D4DDEAB" w:rsidR="003A0B7F" w:rsidRPr="00AE3C26" w:rsidRDefault="003A0B7F" w:rsidP="00FE4F52">
      <w:pPr>
        <w:pStyle w:val="ListParagraph"/>
        <w:numPr>
          <w:ilvl w:val="0"/>
          <w:numId w:val="1"/>
        </w:numPr>
        <w:autoSpaceDE w:val="0"/>
        <w:autoSpaceDN w:val="0"/>
        <w:spacing w:after="0" w:line="240" w:lineRule="auto"/>
        <w:rPr>
          <w:rFonts w:eastAsia="Times New Roman"/>
          <w:b/>
          <w:bCs/>
          <w:color w:val="auto"/>
          <w:sz w:val="24"/>
          <w:szCs w:val="24"/>
        </w:rPr>
      </w:pPr>
      <w:r w:rsidRPr="00AE3C26">
        <w:rPr>
          <w:rFonts w:eastAsia="Times New Roman"/>
          <w:b/>
          <w:bCs/>
          <w:color w:val="auto"/>
          <w:sz w:val="24"/>
          <w:szCs w:val="24"/>
        </w:rPr>
        <w:t>T</w:t>
      </w:r>
      <w:r w:rsidR="006B218C">
        <w:rPr>
          <w:rFonts w:eastAsia="Times New Roman"/>
          <w:b/>
          <w:bCs/>
          <w:color w:val="auto"/>
          <w:sz w:val="24"/>
          <w:szCs w:val="24"/>
        </w:rPr>
        <w:t>here were no</w:t>
      </w:r>
      <w:r w:rsidRPr="00AE3C26">
        <w:rPr>
          <w:rFonts w:eastAsia="Times New Roman"/>
          <w:b/>
          <w:bCs/>
          <w:color w:val="auto"/>
          <w:sz w:val="24"/>
          <w:szCs w:val="24"/>
        </w:rPr>
        <w:t xml:space="preserve"> declar</w:t>
      </w:r>
      <w:r w:rsidR="006B218C">
        <w:rPr>
          <w:rFonts w:eastAsia="Times New Roman"/>
          <w:b/>
          <w:bCs/>
          <w:color w:val="auto"/>
          <w:sz w:val="24"/>
          <w:szCs w:val="24"/>
        </w:rPr>
        <w:t>ations of</w:t>
      </w:r>
      <w:r w:rsidRPr="00AE3C26">
        <w:rPr>
          <w:rFonts w:eastAsia="Times New Roman"/>
          <w:b/>
          <w:bCs/>
          <w:color w:val="auto"/>
          <w:sz w:val="24"/>
          <w:szCs w:val="24"/>
        </w:rPr>
        <w:t xml:space="preserve"> interest on items on the agenda </w:t>
      </w:r>
    </w:p>
    <w:p w14:paraId="1A0E3CB4" w14:textId="637EE88F" w:rsidR="00333805" w:rsidRPr="00AE3C26" w:rsidRDefault="00702EDF" w:rsidP="00FE4F52">
      <w:pPr>
        <w:pStyle w:val="ListParagraph"/>
        <w:numPr>
          <w:ilvl w:val="0"/>
          <w:numId w:val="1"/>
        </w:numPr>
        <w:autoSpaceDE w:val="0"/>
        <w:autoSpaceDN w:val="0"/>
        <w:spacing w:after="0" w:line="240" w:lineRule="auto"/>
        <w:rPr>
          <w:rFonts w:eastAsia="Times New Roman"/>
          <w:b/>
          <w:bCs/>
          <w:color w:val="auto"/>
          <w:sz w:val="24"/>
          <w:szCs w:val="24"/>
        </w:rPr>
      </w:pPr>
      <w:r w:rsidRPr="00AE3C26">
        <w:rPr>
          <w:rFonts w:eastAsia="Times New Roman"/>
          <w:b/>
          <w:bCs/>
          <w:color w:val="auto"/>
          <w:sz w:val="24"/>
          <w:szCs w:val="24"/>
        </w:rPr>
        <w:t>T</w:t>
      </w:r>
      <w:r w:rsidR="00C547B0">
        <w:rPr>
          <w:rFonts w:eastAsia="Times New Roman"/>
          <w:b/>
          <w:bCs/>
          <w:color w:val="auto"/>
          <w:sz w:val="24"/>
          <w:szCs w:val="24"/>
        </w:rPr>
        <w:t xml:space="preserve">here were no new dispensation requests </w:t>
      </w:r>
    </w:p>
    <w:p w14:paraId="2F3B8D79" w14:textId="73427ED5" w:rsidR="003A0B7F" w:rsidRDefault="001842F7" w:rsidP="00FE4F52">
      <w:pPr>
        <w:pStyle w:val="ListParagraph"/>
        <w:numPr>
          <w:ilvl w:val="0"/>
          <w:numId w:val="1"/>
        </w:numPr>
        <w:rPr>
          <w:rFonts w:eastAsia="Times New Roman"/>
          <w:b/>
          <w:bCs/>
          <w:color w:val="auto"/>
          <w:sz w:val="24"/>
          <w:szCs w:val="24"/>
        </w:rPr>
      </w:pPr>
      <w:r w:rsidRPr="00AE3C26">
        <w:rPr>
          <w:rFonts w:eastAsia="Times New Roman"/>
          <w:b/>
          <w:bCs/>
          <w:color w:val="auto"/>
          <w:sz w:val="24"/>
          <w:szCs w:val="24"/>
        </w:rPr>
        <w:t xml:space="preserve">To approve </w:t>
      </w:r>
      <w:r w:rsidR="005117DB" w:rsidRPr="00AE3C26">
        <w:rPr>
          <w:rFonts w:eastAsia="Times New Roman"/>
          <w:b/>
          <w:bCs/>
          <w:color w:val="auto"/>
          <w:sz w:val="24"/>
          <w:szCs w:val="24"/>
        </w:rPr>
        <w:t xml:space="preserve">the minutes of </w:t>
      </w:r>
      <w:r w:rsidR="008D7D14" w:rsidRPr="00AE3C26">
        <w:rPr>
          <w:rFonts w:eastAsia="Times New Roman"/>
          <w:b/>
          <w:bCs/>
          <w:color w:val="auto"/>
          <w:sz w:val="24"/>
          <w:szCs w:val="24"/>
        </w:rPr>
        <w:t xml:space="preserve">the </w:t>
      </w:r>
      <w:r w:rsidR="00BD17BE" w:rsidRPr="00AE3C26">
        <w:rPr>
          <w:rFonts w:eastAsia="Times New Roman"/>
          <w:b/>
          <w:bCs/>
          <w:color w:val="auto"/>
          <w:sz w:val="24"/>
          <w:szCs w:val="24"/>
        </w:rPr>
        <w:t xml:space="preserve">Highways and </w:t>
      </w:r>
      <w:r w:rsidR="008D7D14" w:rsidRPr="00AE3C26">
        <w:rPr>
          <w:rFonts w:eastAsia="Times New Roman"/>
          <w:b/>
          <w:bCs/>
          <w:color w:val="auto"/>
          <w:sz w:val="24"/>
          <w:szCs w:val="24"/>
        </w:rPr>
        <w:t>Planning Committee</w:t>
      </w:r>
      <w:bookmarkStart w:id="0" w:name="_Hlk183019744"/>
      <w:r w:rsidR="003019B2" w:rsidRPr="00AE3C26">
        <w:rPr>
          <w:rFonts w:eastAsia="Times New Roman"/>
          <w:b/>
          <w:bCs/>
          <w:color w:val="auto"/>
          <w:sz w:val="24"/>
          <w:szCs w:val="24"/>
        </w:rPr>
        <w:t xml:space="preserve"> </w:t>
      </w:r>
      <w:bookmarkStart w:id="1" w:name="_Hlk190947477"/>
      <w:r w:rsidR="00675975">
        <w:rPr>
          <w:rFonts w:eastAsia="Times New Roman"/>
          <w:b/>
          <w:bCs/>
          <w:color w:val="auto"/>
          <w:sz w:val="24"/>
          <w:szCs w:val="24"/>
        </w:rPr>
        <w:t>30</w:t>
      </w:r>
      <w:r w:rsidR="00726CEA">
        <w:rPr>
          <w:rFonts w:eastAsia="Times New Roman"/>
          <w:b/>
          <w:bCs/>
          <w:color w:val="auto"/>
          <w:sz w:val="24"/>
          <w:szCs w:val="24"/>
        </w:rPr>
        <w:t xml:space="preserve"> </w:t>
      </w:r>
      <w:r w:rsidR="009D2ECE">
        <w:rPr>
          <w:rFonts w:eastAsia="Times New Roman"/>
          <w:b/>
          <w:bCs/>
          <w:color w:val="auto"/>
          <w:sz w:val="24"/>
          <w:szCs w:val="24"/>
        </w:rPr>
        <w:t>June</w:t>
      </w:r>
      <w:r w:rsidR="00BF2AB0" w:rsidRPr="00AE3C26">
        <w:rPr>
          <w:rFonts w:eastAsia="Times New Roman"/>
          <w:b/>
          <w:bCs/>
          <w:color w:val="auto"/>
          <w:sz w:val="24"/>
          <w:szCs w:val="24"/>
        </w:rPr>
        <w:t xml:space="preserve"> </w:t>
      </w:r>
      <w:r w:rsidR="000D7807" w:rsidRPr="00AE3C26">
        <w:rPr>
          <w:rFonts w:eastAsia="Times New Roman"/>
          <w:b/>
          <w:bCs/>
          <w:color w:val="auto"/>
          <w:sz w:val="24"/>
          <w:szCs w:val="24"/>
        </w:rPr>
        <w:t>202</w:t>
      </w:r>
      <w:bookmarkEnd w:id="1"/>
      <w:r w:rsidR="00211B23">
        <w:rPr>
          <w:rFonts w:eastAsia="Times New Roman"/>
          <w:b/>
          <w:bCs/>
          <w:color w:val="auto"/>
          <w:sz w:val="24"/>
          <w:szCs w:val="24"/>
        </w:rPr>
        <w:t>6</w:t>
      </w:r>
    </w:p>
    <w:p w14:paraId="771D52A5" w14:textId="101C6B3C" w:rsidR="00C547B0" w:rsidRPr="001366D1" w:rsidRDefault="00C547B0" w:rsidP="00C547B0">
      <w:pPr>
        <w:pStyle w:val="ListParagraph"/>
        <w:ind w:firstLine="0"/>
        <w:rPr>
          <w:rFonts w:eastAsia="Times New Roman"/>
          <w:color w:val="auto"/>
          <w:sz w:val="24"/>
          <w:szCs w:val="24"/>
        </w:rPr>
      </w:pPr>
      <w:r w:rsidRPr="001366D1">
        <w:rPr>
          <w:rFonts w:eastAsia="Times New Roman"/>
          <w:color w:val="auto"/>
          <w:sz w:val="24"/>
          <w:szCs w:val="24"/>
        </w:rPr>
        <w:t xml:space="preserve">The minutes </w:t>
      </w:r>
      <w:r w:rsidR="00C067FF">
        <w:rPr>
          <w:rFonts w:eastAsia="Times New Roman"/>
          <w:color w:val="auto"/>
          <w:sz w:val="24"/>
          <w:szCs w:val="24"/>
        </w:rPr>
        <w:t xml:space="preserve">of the meeting </w:t>
      </w:r>
      <w:r w:rsidRPr="001366D1">
        <w:rPr>
          <w:rFonts w:eastAsia="Times New Roman"/>
          <w:color w:val="auto"/>
          <w:sz w:val="24"/>
          <w:szCs w:val="24"/>
        </w:rPr>
        <w:t xml:space="preserve">were proposed by Cllr </w:t>
      </w:r>
      <w:r w:rsidR="00E05BE1">
        <w:rPr>
          <w:rFonts w:eastAsia="Times New Roman"/>
          <w:color w:val="auto"/>
          <w:sz w:val="24"/>
          <w:szCs w:val="24"/>
        </w:rPr>
        <w:t>J Templeton</w:t>
      </w:r>
      <w:r w:rsidRPr="001366D1">
        <w:rPr>
          <w:rFonts w:eastAsia="Times New Roman"/>
          <w:color w:val="auto"/>
          <w:sz w:val="24"/>
          <w:szCs w:val="24"/>
        </w:rPr>
        <w:t xml:space="preserve"> as a true and accurate account, seconded by Cllr </w:t>
      </w:r>
      <w:r w:rsidR="00E05BE1">
        <w:rPr>
          <w:rFonts w:eastAsia="Times New Roman"/>
          <w:color w:val="auto"/>
          <w:sz w:val="24"/>
          <w:szCs w:val="24"/>
        </w:rPr>
        <w:t>M Cox</w:t>
      </w:r>
      <w:r w:rsidRPr="001366D1">
        <w:rPr>
          <w:rFonts w:eastAsia="Times New Roman"/>
          <w:color w:val="auto"/>
          <w:sz w:val="24"/>
          <w:szCs w:val="24"/>
        </w:rPr>
        <w:t xml:space="preserve"> and signed</w:t>
      </w:r>
      <w:r w:rsidR="00C067FF">
        <w:rPr>
          <w:rFonts w:eastAsia="Times New Roman"/>
          <w:color w:val="auto"/>
          <w:sz w:val="24"/>
          <w:szCs w:val="24"/>
        </w:rPr>
        <w:t>.</w:t>
      </w:r>
      <w:r w:rsidRPr="001366D1">
        <w:rPr>
          <w:rFonts w:eastAsia="Times New Roman"/>
          <w:color w:val="auto"/>
          <w:sz w:val="24"/>
          <w:szCs w:val="24"/>
        </w:rPr>
        <w:t xml:space="preserve"> </w:t>
      </w:r>
    </w:p>
    <w:bookmarkEnd w:id="0"/>
    <w:p w14:paraId="1AAF2AC2" w14:textId="435FED43" w:rsidR="003A0B7F" w:rsidRDefault="003A0B7F" w:rsidP="00944591">
      <w:pPr>
        <w:pStyle w:val="ListParagraph"/>
        <w:numPr>
          <w:ilvl w:val="0"/>
          <w:numId w:val="1"/>
        </w:numPr>
        <w:rPr>
          <w:rFonts w:eastAsia="Times New Roman"/>
          <w:b/>
          <w:bCs/>
          <w:color w:val="auto"/>
          <w:sz w:val="24"/>
          <w:szCs w:val="24"/>
        </w:rPr>
      </w:pPr>
      <w:r w:rsidRPr="00AE3C26">
        <w:rPr>
          <w:rFonts w:eastAsia="Times New Roman"/>
          <w:b/>
          <w:bCs/>
          <w:color w:val="auto"/>
          <w:sz w:val="24"/>
          <w:szCs w:val="24"/>
        </w:rPr>
        <w:t>To rai</w:t>
      </w:r>
      <w:r w:rsidR="001B37D3" w:rsidRPr="00AE3C26">
        <w:rPr>
          <w:rFonts w:eastAsia="Times New Roman"/>
          <w:b/>
          <w:bCs/>
          <w:color w:val="auto"/>
          <w:sz w:val="24"/>
          <w:szCs w:val="24"/>
        </w:rPr>
        <w:t>s</w:t>
      </w:r>
      <w:r w:rsidR="008D7D14" w:rsidRPr="00AE3C26">
        <w:rPr>
          <w:rFonts w:eastAsia="Times New Roman"/>
          <w:b/>
          <w:bCs/>
          <w:color w:val="auto"/>
          <w:sz w:val="24"/>
          <w:szCs w:val="24"/>
        </w:rPr>
        <w:t>e matters from the minutes of</w:t>
      </w:r>
      <w:r w:rsidR="00BD17BE" w:rsidRPr="00AE3C26">
        <w:rPr>
          <w:rFonts w:eastAsia="Times New Roman"/>
          <w:b/>
          <w:bCs/>
          <w:color w:val="auto"/>
          <w:sz w:val="24"/>
          <w:szCs w:val="24"/>
        </w:rPr>
        <w:t xml:space="preserve"> </w:t>
      </w:r>
      <w:r w:rsidR="00675975">
        <w:rPr>
          <w:rFonts w:eastAsia="Times New Roman"/>
          <w:b/>
          <w:bCs/>
          <w:color w:val="auto"/>
          <w:sz w:val="24"/>
          <w:szCs w:val="24"/>
        </w:rPr>
        <w:t>30</w:t>
      </w:r>
      <w:r w:rsidR="00726CEA">
        <w:rPr>
          <w:rFonts w:eastAsia="Times New Roman"/>
          <w:b/>
          <w:bCs/>
          <w:color w:val="auto"/>
          <w:sz w:val="24"/>
          <w:szCs w:val="24"/>
        </w:rPr>
        <w:t xml:space="preserve"> </w:t>
      </w:r>
      <w:r w:rsidR="009D2ECE">
        <w:rPr>
          <w:rFonts w:eastAsia="Times New Roman"/>
          <w:b/>
          <w:bCs/>
          <w:color w:val="auto"/>
          <w:sz w:val="24"/>
          <w:szCs w:val="24"/>
        </w:rPr>
        <w:t>June</w:t>
      </w:r>
      <w:r w:rsidR="00502AEF" w:rsidRPr="00944591">
        <w:rPr>
          <w:rFonts w:eastAsia="Times New Roman"/>
          <w:b/>
          <w:bCs/>
          <w:color w:val="auto"/>
          <w:sz w:val="24"/>
          <w:szCs w:val="24"/>
        </w:rPr>
        <w:t xml:space="preserve"> </w:t>
      </w:r>
      <w:r w:rsidR="00C30445" w:rsidRPr="00944591">
        <w:rPr>
          <w:rFonts w:eastAsia="Times New Roman"/>
          <w:b/>
          <w:bCs/>
          <w:color w:val="auto"/>
          <w:sz w:val="24"/>
          <w:szCs w:val="24"/>
        </w:rPr>
        <w:t>202</w:t>
      </w:r>
      <w:r w:rsidR="00211B23" w:rsidRPr="00944591">
        <w:rPr>
          <w:rFonts w:eastAsia="Times New Roman"/>
          <w:b/>
          <w:bCs/>
          <w:color w:val="auto"/>
          <w:sz w:val="24"/>
          <w:szCs w:val="24"/>
        </w:rPr>
        <w:t>6</w:t>
      </w:r>
    </w:p>
    <w:p w14:paraId="36202F88" w14:textId="53758085" w:rsidR="008617D0" w:rsidRPr="00996571" w:rsidRDefault="008617D0" w:rsidP="008617D0">
      <w:pPr>
        <w:pStyle w:val="ListParagraph"/>
        <w:numPr>
          <w:ilvl w:val="1"/>
          <w:numId w:val="1"/>
        </w:numPr>
        <w:rPr>
          <w:rFonts w:eastAsia="Times New Roman"/>
          <w:color w:val="auto"/>
          <w:sz w:val="24"/>
          <w:szCs w:val="24"/>
        </w:rPr>
      </w:pPr>
      <w:r>
        <w:rPr>
          <w:rFonts w:eastAsia="Times New Roman"/>
          <w:b/>
          <w:bCs/>
          <w:color w:val="auto"/>
          <w:sz w:val="24"/>
          <w:szCs w:val="24"/>
        </w:rPr>
        <w:t xml:space="preserve">Bus stop at </w:t>
      </w:r>
      <w:proofErr w:type="spellStart"/>
      <w:r>
        <w:rPr>
          <w:rFonts w:eastAsia="Times New Roman"/>
          <w:b/>
          <w:bCs/>
          <w:color w:val="auto"/>
          <w:sz w:val="24"/>
          <w:szCs w:val="24"/>
        </w:rPr>
        <w:t>Lambsquay</w:t>
      </w:r>
      <w:proofErr w:type="spellEnd"/>
      <w:r>
        <w:rPr>
          <w:rFonts w:eastAsia="Times New Roman"/>
          <w:b/>
          <w:bCs/>
          <w:color w:val="auto"/>
          <w:sz w:val="24"/>
          <w:szCs w:val="24"/>
        </w:rPr>
        <w:t xml:space="preserve">: </w:t>
      </w:r>
      <w:r w:rsidR="00996571" w:rsidRPr="00996571">
        <w:rPr>
          <w:rFonts w:eastAsia="Times New Roman"/>
          <w:color w:val="auto"/>
          <w:sz w:val="24"/>
          <w:szCs w:val="24"/>
        </w:rPr>
        <w:t>Pending update from GCC Highways</w:t>
      </w:r>
      <w:r w:rsidR="002C3928">
        <w:rPr>
          <w:rFonts w:eastAsia="Times New Roman"/>
          <w:color w:val="auto"/>
          <w:sz w:val="24"/>
          <w:szCs w:val="24"/>
        </w:rPr>
        <w:t>.</w:t>
      </w:r>
    </w:p>
    <w:p w14:paraId="6E9DAAB1" w14:textId="1BB43DB2" w:rsidR="008617D0" w:rsidRPr="00B85B60" w:rsidRDefault="008617D0" w:rsidP="008617D0">
      <w:pPr>
        <w:pStyle w:val="ListParagraph"/>
        <w:numPr>
          <w:ilvl w:val="1"/>
          <w:numId w:val="1"/>
        </w:numPr>
        <w:rPr>
          <w:rFonts w:eastAsia="Times New Roman"/>
          <w:color w:val="auto"/>
          <w:sz w:val="24"/>
          <w:szCs w:val="24"/>
        </w:rPr>
      </w:pPr>
      <w:r>
        <w:rPr>
          <w:rFonts w:eastAsia="Times New Roman"/>
          <w:b/>
          <w:bCs/>
          <w:color w:val="auto"/>
          <w:sz w:val="24"/>
          <w:szCs w:val="24"/>
        </w:rPr>
        <w:t>Other updates</w:t>
      </w:r>
      <w:r w:rsidR="002C3928">
        <w:rPr>
          <w:rFonts w:eastAsia="Times New Roman"/>
          <w:b/>
          <w:bCs/>
          <w:color w:val="auto"/>
          <w:sz w:val="24"/>
          <w:szCs w:val="24"/>
        </w:rPr>
        <w:t>:</w:t>
      </w:r>
      <w:r w:rsidR="00B85B60">
        <w:rPr>
          <w:rFonts w:eastAsia="Times New Roman"/>
          <w:b/>
          <w:bCs/>
          <w:color w:val="auto"/>
          <w:sz w:val="24"/>
          <w:szCs w:val="24"/>
        </w:rPr>
        <w:t xml:space="preserve"> </w:t>
      </w:r>
      <w:r w:rsidR="00B85B60" w:rsidRPr="00B85B60">
        <w:rPr>
          <w:rFonts w:eastAsia="Times New Roman"/>
          <w:color w:val="auto"/>
          <w:sz w:val="24"/>
          <w:szCs w:val="24"/>
        </w:rPr>
        <w:t>Following communication with the Tree and Green Spaces Officer, it was reported that the newly planted trees on Mile End Road were now being watered more regularly and were showing signs of recovery.</w:t>
      </w:r>
    </w:p>
    <w:p w14:paraId="751B50F4" w14:textId="6C28809D" w:rsidR="00056D4E" w:rsidRPr="00944591" w:rsidRDefault="003A0B7F" w:rsidP="00944591">
      <w:pPr>
        <w:pStyle w:val="ListParagraph"/>
        <w:numPr>
          <w:ilvl w:val="0"/>
          <w:numId w:val="1"/>
        </w:numPr>
        <w:autoSpaceDE w:val="0"/>
        <w:autoSpaceDN w:val="0"/>
        <w:spacing w:after="0" w:line="240" w:lineRule="auto"/>
        <w:rPr>
          <w:rFonts w:eastAsia="Times New Roman"/>
          <w:b/>
          <w:bCs/>
          <w:color w:val="auto"/>
          <w:sz w:val="24"/>
          <w:szCs w:val="24"/>
        </w:rPr>
      </w:pPr>
      <w:r w:rsidRPr="00AE3C26">
        <w:rPr>
          <w:rFonts w:eastAsia="Times New Roman"/>
          <w:b/>
          <w:bCs/>
          <w:color w:val="auto"/>
          <w:sz w:val="24"/>
          <w:szCs w:val="24"/>
        </w:rPr>
        <w:t>T</w:t>
      </w:r>
      <w:r w:rsidR="00201714">
        <w:rPr>
          <w:rFonts w:eastAsia="Times New Roman"/>
          <w:b/>
          <w:bCs/>
          <w:color w:val="auto"/>
          <w:sz w:val="24"/>
          <w:szCs w:val="24"/>
        </w:rPr>
        <w:t xml:space="preserve">here </w:t>
      </w:r>
      <w:r w:rsidR="001F612C">
        <w:rPr>
          <w:rFonts w:eastAsia="Times New Roman"/>
          <w:b/>
          <w:bCs/>
          <w:color w:val="auto"/>
          <w:sz w:val="24"/>
          <w:szCs w:val="24"/>
        </w:rPr>
        <w:t>were no members of public present</w:t>
      </w:r>
    </w:p>
    <w:p w14:paraId="506CC8C5" w14:textId="77777777" w:rsidR="00A24536" w:rsidRPr="00AE3C26" w:rsidRDefault="00A24536" w:rsidP="000A2CD4">
      <w:pPr>
        <w:pStyle w:val="ListParagraph"/>
        <w:autoSpaceDE w:val="0"/>
        <w:autoSpaceDN w:val="0"/>
        <w:spacing w:after="0" w:line="240" w:lineRule="auto"/>
        <w:ind w:firstLine="0"/>
        <w:rPr>
          <w:rFonts w:eastAsia="Times New Roman"/>
          <w:b/>
          <w:bCs/>
          <w:color w:val="auto"/>
          <w:sz w:val="24"/>
          <w:szCs w:val="24"/>
        </w:rPr>
      </w:pPr>
    </w:p>
    <w:p w14:paraId="091CD597" w14:textId="01A61A13" w:rsidR="00195FA1" w:rsidRDefault="00420893" w:rsidP="00357745">
      <w:pPr>
        <w:autoSpaceDE w:val="0"/>
        <w:autoSpaceDN w:val="0"/>
        <w:spacing w:after="0" w:line="240" w:lineRule="auto"/>
        <w:jc w:val="center"/>
        <w:rPr>
          <w:rFonts w:eastAsia="Times New Roman"/>
          <w:b/>
          <w:bCs/>
          <w:color w:val="auto"/>
          <w:sz w:val="24"/>
          <w:szCs w:val="24"/>
        </w:rPr>
      </w:pPr>
      <w:r w:rsidRPr="00AE3C26">
        <w:rPr>
          <w:rFonts w:eastAsia="Times New Roman"/>
          <w:b/>
          <w:bCs/>
          <w:color w:val="auto"/>
          <w:sz w:val="24"/>
          <w:szCs w:val="24"/>
        </w:rPr>
        <w:t>HIGHWAYS</w:t>
      </w:r>
    </w:p>
    <w:p w14:paraId="298846EF" w14:textId="77777777" w:rsidR="007233F0" w:rsidRDefault="007233F0" w:rsidP="007233F0">
      <w:pPr>
        <w:autoSpaceDE w:val="0"/>
        <w:autoSpaceDN w:val="0"/>
        <w:spacing w:after="0" w:line="240" w:lineRule="auto"/>
        <w:rPr>
          <w:rFonts w:eastAsia="Times New Roman"/>
          <w:b/>
          <w:bCs/>
          <w:color w:val="auto"/>
          <w:sz w:val="24"/>
          <w:szCs w:val="24"/>
        </w:rPr>
      </w:pPr>
    </w:p>
    <w:p w14:paraId="420F6D78" w14:textId="18AE6C6F" w:rsidR="0034106E" w:rsidRDefault="008A62DF" w:rsidP="00833056">
      <w:pPr>
        <w:pStyle w:val="ListParagraph"/>
        <w:numPr>
          <w:ilvl w:val="0"/>
          <w:numId w:val="1"/>
        </w:numPr>
        <w:autoSpaceDE w:val="0"/>
        <w:autoSpaceDN w:val="0"/>
        <w:spacing w:after="0" w:line="240" w:lineRule="auto"/>
        <w:rPr>
          <w:rFonts w:eastAsia="Times New Roman"/>
          <w:b/>
          <w:bCs/>
          <w:color w:val="auto"/>
          <w:sz w:val="24"/>
          <w:szCs w:val="24"/>
        </w:rPr>
      </w:pPr>
      <w:r>
        <w:rPr>
          <w:rFonts w:eastAsia="Times New Roman"/>
          <w:b/>
          <w:bCs/>
          <w:color w:val="auto"/>
          <w:sz w:val="24"/>
          <w:szCs w:val="24"/>
        </w:rPr>
        <w:t xml:space="preserve">To note </w:t>
      </w:r>
      <w:r w:rsidR="00726CEA">
        <w:rPr>
          <w:rFonts w:eastAsia="Times New Roman"/>
          <w:b/>
          <w:bCs/>
          <w:color w:val="auto"/>
          <w:sz w:val="24"/>
          <w:szCs w:val="24"/>
        </w:rPr>
        <w:t xml:space="preserve">any </w:t>
      </w:r>
      <w:r>
        <w:rPr>
          <w:rFonts w:eastAsia="Times New Roman"/>
          <w:b/>
          <w:bCs/>
          <w:color w:val="auto"/>
          <w:sz w:val="24"/>
          <w:szCs w:val="24"/>
        </w:rPr>
        <w:t xml:space="preserve">correspondence </w:t>
      </w:r>
      <w:r w:rsidR="00C47C69">
        <w:rPr>
          <w:rFonts w:eastAsia="Times New Roman"/>
          <w:b/>
          <w:bCs/>
          <w:color w:val="auto"/>
          <w:sz w:val="24"/>
          <w:szCs w:val="24"/>
        </w:rPr>
        <w:t xml:space="preserve">received </w:t>
      </w:r>
      <w:r>
        <w:rPr>
          <w:rFonts w:eastAsia="Times New Roman"/>
          <w:b/>
          <w:bCs/>
          <w:color w:val="auto"/>
          <w:sz w:val="24"/>
          <w:szCs w:val="24"/>
        </w:rPr>
        <w:t>and make recommendations where necessar</w:t>
      </w:r>
      <w:r w:rsidR="00F042FF">
        <w:rPr>
          <w:rFonts w:eastAsia="Times New Roman"/>
          <w:b/>
          <w:bCs/>
          <w:color w:val="auto"/>
          <w:sz w:val="24"/>
          <w:szCs w:val="24"/>
        </w:rPr>
        <w:t>y</w:t>
      </w:r>
    </w:p>
    <w:p w14:paraId="2CEFF06E" w14:textId="420873F1" w:rsidR="00852BC1" w:rsidRPr="00E62514" w:rsidRDefault="003A19C6" w:rsidP="00852BC1">
      <w:pPr>
        <w:pStyle w:val="ListParagraph"/>
        <w:numPr>
          <w:ilvl w:val="1"/>
          <w:numId w:val="1"/>
        </w:numPr>
        <w:autoSpaceDE w:val="0"/>
        <w:autoSpaceDN w:val="0"/>
        <w:spacing w:after="0" w:line="240" w:lineRule="auto"/>
        <w:rPr>
          <w:rFonts w:eastAsia="Times New Roman"/>
          <w:color w:val="auto"/>
          <w:sz w:val="24"/>
          <w:szCs w:val="24"/>
        </w:rPr>
      </w:pPr>
      <w:r w:rsidRPr="00E62514">
        <w:rPr>
          <w:rFonts w:eastAsia="Times New Roman"/>
          <w:sz w:val="24"/>
          <w:szCs w:val="24"/>
        </w:rPr>
        <w:t>C</w:t>
      </w:r>
      <w:r w:rsidR="00C5332A" w:rsidRPr="00E62514">
        <w:rPr>
          <w:rFonts w:eastAsia="Times New Roman"/>
          <w:color w:val="auto"/>
          <w:sz w:val="24"/>
          <w:szCs w:val="24"/>
        </w:rPr>
        <w:t xml:space="preserve">orrespondence from a Union Road resident, addressed to Cllr M Cox and Cllr C Elsmore: The resident reported an incident involving a speeding vehicle and driver behaviour as </w:t>
      </w:r>
      <w:r w:rsidR="00111BCF">
        <w:rPr>
          <w:rFonts w:eastAsia="Times New Roman"/>
          <w:color w:val="auto"/>
          <w:sz w:val="24"/>
          <w:szCs w:val="24"/>
        </w:rPr>
        <w:t>they</w:t>
      </w:r>
      <w:r w:rsidR="00C5332A" w:rsidRPr="00E62514">
        <w:rPr>
          <w:rFonts w:eastAsia="Times New Roman"/>
          <w:color w:val="auto"/>
          <w:sz w:val="24"/>
          <w:szCs w:val="24"/>
        </w:rPr>
        <w:t xml:space="preserve"> exited </w:t>
      </w:r>
      <w:r w:rsidRPr="00E62514">
        <w:rPr>
          <w:rFonts w:eastAsia="Times New Roman"/>
          <w:color w:val="auto"/>
          <w:sz w:val="24"/>
          <w:szCs w:val="24"/>
        </w:rPr>
        <w:t>a</w:t>
      </w:r>
      <w:r w:rsidR="00C5332A" w:rsidRPr="00E62514">
        <w:rPr>
          <w:rFonts w:eastAsia="Times New Roman"/>
          <w:color w:val="auto"/>
          <w:sz w:val="24"/>
          <w:szCs w:val="24"/>
        </w:rPr>
        <w:t xml:space="preserve"> property onto the main road</w:t>
      </w:r>
      <w:r w:rsidRPr="00E62514">
        <w:rPr>
          <w:rFonts w:eastAsia="Times New Roman"/>
          <w:color w:val="auto"/>
          <w:sz w:val="24"/>
          <w:szCs w:val="24"/>
        </w:rPr>
        <w:t>.</w:t>
      </w:r>
      <w:r w:rsidR="00C5332A" w:rsidRPr="00E62514">
        <w:rPr>
          <w:rFonts w:eastAsia="Times New Roman"/>
          <w:color w:val="auto"/>
          <w:sz w:val="24"/>
          <w:szCs w:val="24"/>
        </w:rPr>
        <w:t xml:space="preserve"> </w:t>
      </w:r>
    </w:p>
    <w:p w14:paraId="332D781E" w14:textId="27695CA9" w:rsidR="00C5332A" w:rsidRPr="00E62514" w:rsidRDefault="00E03B67" w:rsidP="00852BC1">
      <w:pPr>
        <w:pStyle w:val="ListParagraph"/>
        <w:autoSpaceDE w:val="0"/>
        <w:autoSpaceDN w:val="0"/>
        <w:spacing w:after="0" w:line="240" w:lineRule="auto"/>
        <w:ind w:left="1440" w:firstLine="0"/>
        <w:rPr>
          <w:rFonts w:eastAsia="Times New Roman"/>
          <w:color w:val="auto"/>
          <w:sz w:val="24"/>
          <w:szCs w:val="24"/>
        </w:rPr>
      </w:pPr>
      <w:r>
        <w:rPr>
          <w:rFonts w:eastAsia="Times New Roman"/>
          <w:color w:val="auto"/>
          <w:sz w:val="24"/>
          <w:szCs w:val="24"/>
        </w:rPr>
        <w:t>Office to</w:t>
      </w:r>
      <w:r w:rsidR="00C5332A" w:rsidRPr="00E62514">
        <w:rPr>
          <w:rFonts w:eastAsia="Times New Roman"/>
          <w:color w:val="auto"/>
          <w:sz w:val="24"/>
          <w:szCs w:val="24"/>
        </w:rPr>
        <w:t xml:space="preserve"> request</w:t>
      </w:r>
      <w:r>
        <w:rPr>
          <w:rFonts w:eastAsia="Times New Roman"/>
          <w:color w:val="auto"/>
          <w:sz w:val="24"/>
          <w:szCs w:val="24"/>
        </w:rPr>
        <w:t xml:space="preserve"> </w:t>
      </w:r>
      <w:r w:rsidR="00C5332A" w:rsidRPr="00E62514">
        <w:rPr>
          <w:rFonts w:eastAsia="Times New Roman"/>
          <w:color w:val="auto"/>
          <w:sz w:val="24"/>
          <w:szCs w:val="24"/>
        </w:rPr>
        <w:t xml:space="preserve">an update on the timing of the 20mph scheme in Coleford and Phase 1 of the </w:t>
      </w:r>
      <w:proofErr w:type="spellStart"/>
      <w:r w:rsidR="00C5332A" w:rsidRPr="00E62514">
        <w:rPr>
          <w:rFonts w:eastAsia="Times New Roman"/>
          <w:color w:val="auto"/>
          <w:sz w:val="24"/>
          <w:szCs w:val="24"/>
        </w:rPr>
        <w:t>Poolway</w:t>
      </w:r>
      <w:proofErr w:type="spellEnd"/>
      <w:r w:rsidR="00C5332A" w:rsidRPr="00E62514">
        <w:rPr>
          <w:rFonts w:eastAsia="Times New Roman"/>
          <w:color w:val="auto"/>
          <w:sz w:val="24"/>
          <w:szCs w:val="24"/>
        </w:rPr>
        <w:t xml:space="preserve"> roundabout works. </w:t>
      </w:r>
    </w:p>
    <w:p w14:paraId="55506171" w14:textId="282908E4" w:rsidR="00FA13B6" w:rsidRDefault="00C5332A" w:rsidP="009D0C0C">
      <w:pPr>
        <w:autoSpaceDE w:val="0"/>
        <w:autoSpaceDN w:val="0"/>
        <w:spacing w:after="0"/>
        <w:ind w:left="1438"/>
        <w:rPr>
          <w:rFonts w:eastAsia="Times New Roman"/>
          <w:color w:val="auto"/>
          <w:sz w:val="24"/>
          <w:szCs w:val="24"/>
        </w:rPr>
      </w:pPr>
      <w:r w:rsidRPr="00E62514">
        <w:rPr>
          <w:rFonts w:eastAsia="Times New Roman"/>
          <w:color w:val="auto"/>
          <w:sz w:val="24"/>
          <w:szCs w:val="24"/>
        </w:rPr>
        <w:t>It was noted that the roadworks</w:t>
      </w:r>
      <w:r w:rsidR="00111BCF">
        <w:rPr>
          <w:rFonts w:eastAsia="Times New Roman"/>
          <w:color w:val="auto"/>
          <w:sz w:val="24"/>
          <w:szCs w:val="24"/>
        </w:rPr>
        <w:t xml:space="preserve"> </w:t>
      </w:r>
      <w:r w:rsidR="000338C1">
        <w:rPr>
          <w:rFonts w:eastAsia="Times New Roman"/>
          <w:color w:val="auto"/>
          <w:sz w:val="24"/>
          <w:szCs w:val="24"/>
        </w:rPr>
        <w:t xml:space="preserve">linked to the </w:t>
      </w:r>
      <w:r w:rsidR="001832B3">
        <w:rPr>
          <w:rFonts w:eastAsia="Times New Roman"/>
          <w:color w:val="auto"/>
          <w:sz w:val="24"/>
          <w:szCs w:val="24"/>
        </w:rPr>
        <w:t>roundabout</w:t>
      </w:r>
      <w:r w:rsidRPr="00E62514">
        <w:rPr>
          <w:rFonts w:eastAsia="Times New Roman"/>
          <w:color w:val="auto"/>
          <w:sz w:val="24"/>
          <w:szCs w:val="24"/>
        </w:rPr>
        <w:t xml:space="preserve"> could lead to an increase in traffic using Union Road as a shortcut. It was agreed that</w:t>
      </w:r>
      <w:r w:rsidR="000338C1">
        <w:rPr>
          <w:rFonts w:eastAsia="Times New Roman"/>
          <w:color w:val="auto"/>
          <w:sz w:val="24"/>
          <w:szCs w:val="24"/>
        </w:rPr>
        <w:t xml:space="preserve"> </w:t>
      </w:r>
      <w:r w:rsidR="000338C1" w:rsidRPr="000338C1">
        <w:rPr>
          <w:rFonts w:eastAsia="Times New Roman"/>
          <w:color w:val="auto"/>
          <w:sz w:val="24"/>
          <w:szCs w:val="24"/>
        </w:rPr>
        <w:t xml:space="preserve">the matter be discussed with GCC Highways to establish what measures could be taken on that route and </w:t>
      </w:r>
      <w:r w:rsidR="00E36D9B">
        <w:rPr>
          <w:rFonts w:eastAsia="Times New Roman"/>
          <w:color w:val="auto"/>
          <w:sz w:val="24"/>
          <w:szCs w:val="24"/>
        </w:rPr>
        <w:t>that the</w:t>
      </w:r>
      <w:r w:rsidRPr="00E62514">
        <w:rPr>
          <w:rFonts w:eastAsia="Times New Roman"/>
          <w:color w:val="auto"/>
          <w:sz w:val="24"/>
          <w:szCs w:val="24"/>
        </w:rPr>
        <w:t xml:space="preserve"> developer be contacted to confirm when the roadworks will commence and to make them aware of the potential impact on Union Road.</w:t>
      </w:r>
      <w:r w:rsidR="00EE3A9F" w:rsidRPr="00E36D9B">
        <w:rPr>
          <w:rFonts w:eastAsia="Times New Roman"/>
          <w:color w:val="auto"/>
          <w:sz w:val="24"/>
          <w:szCs w:val="24"/>
        </w:rPr>
        <w:t xml:space="preserve"> </w:t>
      </w:r>
    </w:p>
    <w:p w14:paraId="24E1575A" w14:textId="500895B7" w:rsidR="00FA13B6" w:rsidRPr="00E36D9B" w:rsidRDefault="009D0C0C" w:rsidP="00706C69">
      <w:pPr>
        <w:autoSpaceDE w:val="0"/>
        <w:autoSpaceDN w:val="0"/>
        <w:spacing w:after="0"/>
        <w:ind w:left="1438"/>
        <w:rPr>
          <w:rFonts w:eastAsia="Times New Roman"/>
          <w:color w:val="auto"/>
          <w:sz w:val="24"/>
          <w:szCs w:val="24"/>
        </w:rPr>
      </w:pPr>
      <w:r>
        <w:rPr>
          <w:rFonts w:eastAsia="Times New Roman"/>
          <w:color w:val="auto"/>
          <w:sz w:val="24"/>
          <w:szCs w:val="24"/>
        </w:rPr>
        <w:t>I</w:t>
      </w:r>
      <w:r w:rsidRPr="009D0C0C">
        <w:rPr>
          <w:rFonts w:eastAsia="Times New Roman"/>
          <w:color w:val="auto"/>
          <w:sz w:val="24"/>
          <w:szCs w:val="24"/>
        </w:rPr>
        <w:t>t was also noted that</w:t>
      </w:r>
      <w:r>
        <w:rPr>
          <w:rFonts w:eastAsia="Times New Roman"/>
          <w:color w:val="auto"/>
          <w:sz w:val="24"/>
          <w:szCs w:val="24"/>
        </w:rPr>
        <w:t xml:space="preserve"> the</w:t>
      </w:r>
      <w:r w:rsidRPr="009D0C0C">
        <w:rPr>
          <w:rFonts w:eastAsia="Times New Roman"/>
          <w:color w:val="auto"/>
          <w:sz w:val="24"/>
          <w:szCs w:val="24"/>
        </w:rPr>
        <w:t xml:space="preserve"> construction of two houses at the bottom of Bakers Hill had commenced.</w:t>
      </w:r>
    </w:p>
    <w:p w14:paraId="096A4903" w14:textId="4880DDEC" w:rsidR="009D647D" w:rsidRDefault="00342FD4" w:rsidP="00E952ED">
      <w:pPr>
        <w:pStyle w:val="ListParagraph"/>
        <w:numPr>
          <w:ilvl w:val="1"/>
          <w:numId w:val="1"/>
        </w:numPr>
        <w:autoSpaceDE w:val="0"/>
        <w:autoSpaceDN w:val="0"/>
        <w:spacing w:after="0" w:line="240" w:lineRule="auto"/>
        <w:rPr>
          <w:rFonts w:eastAsia="Times New Roman"/>
          <w:color w:val="auto"/>
          <w:sz w:val="24"/>
          <w:szCs w:val="24"/>
        </w:rPr>
      </w:pPr>
      <w:r>
        <w:rPr>
          <w:rFonts w:eastAsia="Times New Roman"/>
          <w:color w:val="auto"/>
          <w:sz w:val="24"/>
          <w:szCs w:val="24"/>
        </w:rPr>
        <w:t>T</w:t>
      </w:r>
      <w:r w:rsidR="0059254E" w:rsidRPr="0059254E">
        <w:rPr>
          <w:rFonts w:eastAsia="Times New Roman"/>
          <w:color w:val="auto"/>
          <w:sz w:val="24"/>
          <w:szCs w:val="24"/>
        </w:rPr>
        <w:t>he Assistant Clerk reported a verbal enquiry from a local resident concerning</w:t>
      </w:r>
      <w:r w:rsidR="00747D5A">
        <w:rPr>
          <w:rFonts w:eastAsia="Times New Roman"/>
          <w:color w:val="auto"/>
          <w:sz w:val="24"/>
          <w:szCs w:val="24"/>
        </w:rPr>
        <w:t xml:space="preserve"> t</w:t>
      </w:r>
      <w:r w:rsidR="00747D5A" w:rsidRPr="00747D5A">
        <w:rPr>
          <w:rFonts w:eastAsia="Times New Roman"/>
          <w:color w:val="auto"/>
          <w:sz w:val="24"/>
          <w:szCs w:val="24"/>
        </w:rPr>
        <w:t>he speed of HGVs passing her property. The resident was informed of the forthcoming 20mph limit and welcomed the news</w:t>
      </w:r>
      <w:r w:rsidR="001832B3">
        <w:rPr>
          <w:rFonts w:eastAsia="Times New Roman"/>
          <w:color w:val="auto"/>
          <w:sz w:val="24"/>
          <w:szCs w:val="24"/>
        </w:rPr>
        <w:t>.</w:t>
      </w:r>
      <w:r w:rsidR="00361FD7">
        <w:rPr>
          <w:rFonts w:eastAsia="Times New Roman"/>
          <w:color w:val="auto"/>
          <w:sz w:val="24"/>
          <w:szCs w:val="24"/>
        </w:rPr>
        <w:t xml:space="preserve"> </w:t>
      </w:r>
    </w:p>
    <w:p w14:paraId="5E89A7CF" w14:textId="75519A28" w:rsidR="00630E6B" w:rsidRPr="009D647D" w:rsidRDefault="00F56B85" w:rsidP="009D647D">
      <w:pPr>
        <w:pStyle w:val="ListParagraph"/>
        <w:numPr>
          <w:ilvl w:val="1"/>
          <w:numId w:val="1"/>
        </w:numPr>
        <w:autoSpaceDE w:val="0"/>
        <w:autoSpaceDN w:val="0"/>
        <w:spacing w:after="0" w:line="240" w:lineRule="auto"/>
        <w:rPr>
          <w:rFonts w:eastAsia="Times New Roman"/>
          <w:color w:val="auto"/>
          <w:sz w:val="24"/>
          <w:szCs w:val="24"/>
        </w:rPr>
      </w:pPr>
      <w:r>
        <w:rPr>
          <w:rFonts w:eastAsia="Times New Roman"/>
          <w:color w:val="auto"/>
          <w:sz w:val="24"/>
          <w:szCs w:val="24"/>
        </w:rPr>
        <w:t>Correspondence</w:t>
      </w:r>
      <w:r w:rsidR="00361FD7">
        <w:rPr>
          <w:rFonts w:eastAsia="Times New Roman"/>
          <w:color w:val="auto"/>
          <w:sz w:val="24"/>
          <w:szCs w:val="24"/>
        </w:rPr>
        <w:t xml:space="preserve"> regarding </w:t>
      </w:r>
      <w:r w:rsidR="00A144AB">
        <w:rPr>
          <w:rFonts w:eastAsia="Times New Roman"/>
          <w:color w:val="auto"/>
          <w:sz w:val="24"/>
          <w:szCs w:val="24"/>
        </w:rPr>
        <w:t>Whitecliff</w:t>
      </w:r>
      <w:r>
        <w:rPr>
          <w:rFonts w:eastAsia="Times New Roman"/>
          <w:color w:val="auto"/>
          <w:sz w:val="24"/>
          <w:szCs w:val="24"/>
        </w:rPr>
        <w:t xml:space="preserve"> – to keep in view. </w:t>
      </w:r>
      <w:r w:rsidR="00A144AB">
        <w:rPr>
          <w:rFonts w:eastAsia="Times New Roman"/>
          <w:color w:val="auto"/>
          <w:sz w:val="24"/>
          <w:szCs w:val="24"/>
        </w:rPr>
        <w:t xml:space="preserve"> </w:t>
      </w:r>
    </w:p>
    <w:p w14:paraId="08E0ED7F" w14:textId="77777777" w:rsidR="00DC160B" w:rsidRPr="00833056" w:rsidRDefault="00DC160B" w:rsidP="001F612C">
      <w:pPr>
        <w:pStyle w:val="ListParagraph"/>
        <w:autoSpaceDE w:val="0"/>
        <w:autoSpaceDN w:val="0"/>
        <w:spacing w:after="0" w:line="240" w:lineRule="auto"/>
        <w:ind w:firstLine="0"/>
        <w:rPr>
          <w:rFonts w:eastAsia="Times New Roman"/>
          <w:b/>
          <w:bCs/>
          <w:color w:val="auto"/>
          <w:sz w:val="24"/>
          <w:szCs w:val="24"/>
        </w:rPr>
      </w:pPr>
    </w:p>
    <w:p w14:paraId="0BE6BFEB" w14:textId="5A80B4AD" w:rsidR="00B77F9B" w:rsidRPr="005D36DD" w:rsidRDefault="007119E0" w:rsidP="0034106E">
      <w:pPr>
        <w:pStyle w:val="ListParagraph"/>
        <w:numPr>
          <w:ilvl w:val="0"/>
          <w:numId w:val="1"/>
        </w:numPr>
        <w:autoSpaceDE w:val="0"/>
        <w:autoSpaceDN w:val="0"/>
        <w:spacing w:after="0" w:line="240" w:lineRule="auto"/>
        <w:rPr>
          <w:rFonts w:eastAsia="Times New Roman"/>
          <w:color w:val="000000" w:themeColor="text1"/>
          <w:sz w:val="24"/>
          <w:szCs w:val="24"/>
        </w:rPr>
      </w:pPr>
      <w:r>
        <w:rPr>
          <w:rFonts w:eastAsia="Times New Roman"/>
          <w:b/>
          <w:bCs/>
          <w:color w:val="000000" w:themeColor="text1"/>
          <w:sz w:val="24"/>
          <w:szCs w:val="24"/>
        </w:rPr>
        <w:t xml:space="preserve">To </w:t>
      </w:r>
      <w:r w:rsidR="00493A9C" w:rsidRPr="00AE3C26">
        <w:rPr>
          <w:rFonts w:eastAsia="Times New Roman"/>
          <w:b/>
          <w:bCs/>
          <w:color w:val="000000" w:themeColor="text1"/>
          <w:sz w:val="24"/>
          <w:szCs w:val="24"/>
        </w:rPr>
        <w:t>update Highways tracker and consider specific actions / recommendations</w:t>
      </w:r>
    </w:p>
    <w:p w14:paraId="05FEC27B" w14:textId="5AF8EA9B" w:rsidR="0031534D" w:rsidRDefault="0031534D" w:rsidP="005D36DD">
      <w:pPr>
        <w:pStyle w:val="ListParagraph"/>
        <w:autoSpaceDE w:val="0"/>
        <w:autoSpaceDN w:val="0"/>
        <w:spacing w:after="0" w:line="240" w:lineRule="auto"/>
        <w:ind w:firstLine="0"/>
        <w:rPr>
          <w:rFonts w:eastAsia="Times New Roman"/>
          <w:color w:val="000000" w:themeColor="text1"/>
          <w:sz w:val="24"/>
          <w:szCs w:val="24"/>
        </w:rPr>
      </w:pPr>
      <w:r>
        <w:rPr>
          <w:rFonts w:eastAsia="Times New Roman"/>
          <w:color w:val="000000" w:themeColor="text1"/>
          <w:sz w:val="24"/>
          <w:szCs w:val="24"/>
        </w:rPr>
        <w:t>James</w:t>
      </w:r>
      <w:r w:rsidRPr="0031534D">
        <w:rPr>
          <w:rFonts w:eastAsia="Times New Roman"/>
          <w:color w:val="000000" w:themeColor="text1"/>
          <w:sz w:val="24"/>
          <w:szCs w:val="24"/>
        </w:rPr>
        <w:t xml:space="preserve"> Barrow, Headteacher</w:t>
      </w:r>
      <w:r>
        <w:rPr>
          <w:rFonts w:eastAsia="Times New Roman"/>
          <w:color w:val="000000" w:themeColor="text1"/>
          <w:sz w:val="24"/>
          <w:szCs w:val="24"/>
        </w:rPr>
        <w:t xml:space="preserve"> of</w:t>
      </w:r>
      <w:r w:rsidRPr="0031534D">
        <w:rPr>
          <w:rFonts w:eastAsia="Times New Roman"/>
          <w:color w:val="000000" w:themeColor="text1"/>
          <w:sz w:val="24"/>
          <w:szCs w:val="24"/>
        </w:rPr>
        <w:t xml:space="preserve"> Coalway School</w:t>
      </w:r>
      <w:r>
        <w:rPr>
          <w:rFonts w:eastAsia="Times New Roman"/>
          <w:color w:val="000000" w:themeColor="text1"/>
          <w:sz w:val="24"/>
          <w:szCs w:val="24"/>
        </w:rPr>
        <w:t>:</w:t>
      </w:r>
      <w:r w:rsidRPr="0031534D">
        <w:rPr>
          <w:rFonts w:eastAsia="Times New Roman"/>
          <w:color w:val="000000" w:themeColor="text1"/>
          <w:sz w:val="24"/>
          <w:szCs w:val="24"/>
        </w:rPr>
        <w:t xml:space="preserve"> </w:t>
      </w:r>
      <w:r w:rsidR="005F7632">
        <w:rPr>
          <w:rFonts w:eastAsia="Times New Roman"/>
          <w:color w:val="000000" w:themeColor="text1"/>
          <w:sz w:val="24"/>
          <w:szCs w:val="24"/>
        </w:rPr>
        <w:t>concerns raised</w:t>
      </w:r>
      <w:r w:rsidRPr="0031534D">
        <w:rPr>
          <w:rFonts w:eastAsia="Times New Roman"/>
          <w:color w:val="000000" w:themeColor="text1"/>
          <w:sz w:val="24"/>
          <w:szCs w:val="24"/>
        </w:rPr>
        <w:t xml:space="preserve"> regarding increased pupil numbers and access/road safety issues, particularly at the bend near the school. Possibility of GCC Highways altering the road layout was discussed, yellow lines</w:t>
      </w:r>
      <w:r w:rsidR="005F7632">
        <w:rPr>
          <w:rFonts w:eastAsia="Times New Roman"/>
          <w:color w:val="000000" w:themeColor="text1"/>
          <w:sz w:val="24"/>
          <w:szCs w:val="24"/>
        </w:rPr>
        <w:t xml:space="preserve"> were also</w:t>
      </w:r>
      <w:r w:rsidRPr="0031534D">
        <w:rPr>
          <w:rFonts w:eastAsia="Times New Roman"/>
          <w:color w:val="000000" w:themeColor="text1"/>
          <w:sz w:val="24"/>
          <w:szCs w:val="24"/>
        </w:rPr>
        <w:t xml:space="preserve"> mentioned as a potential measure. To follow up with GCC Highways.</w:t>
      </w:r>
    </w:p>
    <w:p w14:paraId="1D18FDC9" w14:textId="77777777" w:rsidR="0031534D" w:rsidRDefault="0031534D" w:rsidP="005D36DD">
      <w:pPr>
        <w:pStyle w:val="ListParagraph"/>
        <w:autoSpaceDE w:val="0"/>
        <w:autoSpaceDN w:val="0"/>
        <w:spacing w:after="0" w:line="240" w:lineRule="auto"/>
        <w:ind w:firstLine="0"/>
        <w:rPr>
          <w:rFonts w:eastAsia="Times New Roman"/>
          <w:color w:val="000000" w:themeColor="text1"/>
          <w:sz w:val="24"/>
          <w:szCs w:val="24"/>
        </w:rPr>
      </w:pPr>
    </w:p>
    <w:p w14:paraId="2BB1C8AA" w14:textId="26498762" w:rsidR="00452141" w:rsidRDefault="005851B7" w:rsidP="005851B7">
      <w:pPr>
        <w:autoSpaceDE w:val="0"/>
        <w:autoSpaceDN w:val="0"/>
        <w:spacing w:after="0" w:line="240" w:lineRule="auto"/>
        <w:ind w:left="714" w:firstLine="0"/>
        <w:rPr>
          <w:rFonts w:eastAsia="Times New Roman"/>
          <w:color w:val="000000" w:themeColor="text1"/>
          <w:sz w:val="24"/>
          <w:szCs w:val="24"/>
        </w:rPr>
      </w:pPr>
      <w:r w:rsidRPr="005851B7">
        <w:rPr>
          <w:rFonts w:eastAsia="Times New Roman"/>
          <w:color w:val="000000" w:themeColor="text1"/>
          <w:sz w:val="24"/>
          <w:szCs w:val="24"/>
        </w:rPr>
        <w:t>To check with GCC Highways whether they are satisfied with the works at Ellwood.</w:t>
      </w:r>
    </w:p>
    <w:p w14:paraId="2416DBE7" w14:textId="77777777" w:rsidR="005851B7" w:rsidRPr="00DE1C4A" w:rsidRDefault="005851B7" w:rsidP="005851B7">
      <w:pPr>
        <w:autoSpaceDE w:val="0"/>
        <w:autoSpaceDN w:val="0"/>
        <w:spacing w:after="0" w:line="240" w:lineRule="auto"/>
        <w:ind w:left="714" w:firstLine="0"/>
        <w:rPr>
          <w:rFonts w:eastAsia="Times New Roman"/>
          <w:color w:val="000000" w:themeColor="text1"/>
          <w:sz w:val="24"/>
          <w:szCs w:val="24"/>
        </w:rPr>
      </w:pPr>
    </w:p>
    <w:p w14:paraId="4A49C852" w14:textId="57517D8E" w:rsidR="000A2CD4" w:rsidRDefault="00F705E6" w:rsidP="00A9399C">
      <w:pPr>
        <w:autoSpaceDE w:val="0"/>
        <w:autoSpaceDN w:val="0"/>
        <w:spacing w:after="0" w:line="240" w:lineRule="auto"/>
        <w:ind w:left="0" w:firstLine="0"/>
        <w:jc w:val="center"/>
        <w:rPr>
          <w:rFonts w:eastAsia="Times New Roman"/>
          <w:b/>
          <w:bCs/>
          <w:color w:val="auto"/>
          <w:sz w:val="24"/>
          <w:szCs w:val="24"/>
        </w:rPr>
      </w:pPr>
      <w:r>
        <w:rPr>
          <w:rFonts w:eastAsia="Times New Roman"/>
          <w:b/>
          <w:bCs/>
          <w:color w:val="auto"/>
          <w:sz w:val="24"/>
          <w:szCs w:val="24"/>
        </w:rPr>
        <w:lastRenderedPageBreak/>
        <w:t xml:space="preserve"> </w:t>
      </w:r>
      <w:r w:rsidR="00A9399C">
        <w:rPr>
          <w:rFonts w:eastAsia="Times New Roman"/>
          <w:b/>
          <w:bCs/>
          <w:color w:val="auto"/>
          <w:sz w:val="24"/>
          <w:szCs w:val="24"/>
        </w:rPr>
        <w:t>P</w:t>
      </w:r>
      <w:r w:rsidR="002973ED" w:rsidRPr="00AE3C26">
        <w:rPr>
          <w:rFonts w:eastAsia="Times New Roman"/>
          <w:b/>
          <w:bCs/>
          <w:color w:val="auto"/>
          <w:sz w:val="24"/>
          <w:szCs w:val="24"/>
        </w:rPr>
        <w:t>LANNING</w:t>
      </w:r>
    </w:p>
    <w:p w14:paraId="7A144587" w14:textId="77777777" w:rsidR="000F07DA" w:rsidRDefault="000F07DA" w:rsidP="00A9399C">
      <w:pPr>
        <w:autoSpaceDE w:val="0"/>
        <w:autoSpaceDN w:val="0"/>
        <w:spacing w:after="0" w:line="240" w:lineRule="auto"/>
        <w:ind w:left="0" w:firstLine="0"/>
        <w:jc w:val="center"/>
        <w:rPr>
          <w:rFonts w:eastAsia="Times New Roman"/>
          <w:b/>
          <w:bCs/>
          <w:color w:val="auto"/>
          <w:sz w:val="24"/>
          <w:szCs w:val="24"/>
        </w:rPr>
      </w:pPr>
    </w:p>
    <w:p w14:paraId="33F3B395" w14:textId="0FF5522D" w:rsidR="000F07DA" w:rsidRPr="00726CEA" w:rsidRDefault="000F07DA" w:rsidP="000F07DA">
      <w:pPr>
        <w:pStyle w:val="ListParagraph"/>
        <w:numPr>
          <w:ilvl w:val="0"/>
          <w:numId w:val="1"/>
        </w:numPr>
        <w:autoSpaceDE w:val="0"/>
        <w:autoSpaceDN w:val="0"/>
        <w:spacing w:after="0" w:line="240" w:lineRule="auto"/>
        <w:rPr>
          <w:rFonts w:eastAsia="Times New Roman"/>
          <w:b/>
          <w:color w:val="auto"/>
          <w:sz w:val="24"/>
          <w:szCs w:val="24"/>
        </w:rPr>
      </w:pPr>
      <w:r w:rsidRPr="00726CEA">
        <w:rPr>
          <w:b/>
          <w:color w:val="auto"/>
          <w:sz w:val="24"/>
          <w:szCs w:val="24"/>
        </w:rPr>
        <w:t>T</w:t>
      </w:r>
      <w:r w:rsidRPr="00726CEA">
        <w:rPr>
          <w:rFonts w:eastAsia="Times New Roman"/>
          <w:b/>
          <w:color w:val="auto"/>
          <w:sz w:val="24"/>
          <w:szCs w:val="24"/>
        </w:rPr>
        <w:t>o consider the following applications:</w:t>
      </w:r>
    </w:p>
    <w:p w14:paraId="334DDA62" w14:textId="77777777" w:rsidR="00726CEA" w:rsidRPr="00AE3C26" w:rsidRDefault="00726CEA" w:rsidP="00A9399C">
      <w:pPr>
        <w:autoSpaceDE w:val="0"/>
        <w:autoSpaceDN w:val="0"/>
        <w:spacing w:after="0" w:line="240" w:lineRule="auto"/>
        <w:ind w:left="0" w:firstLine="0"/>
        <w:jc w:val="center"/>
        <w:rPr>
          <w:rFonts w:eastAsia="Times New Roman"/>
          <w:b/>
          <w:bCs/>
          <w:color w:val="auto"/>
          <w:sz w:val="24"/>
          <w:szCs w:val="24"/>
        </w:rPr>
      </w:pPr>
    </w:p>
    <w:tbl>
      <w:tblPr>
        <w:tblStyle w:val="TableGrid11"/>
        <w:tblpPr w:leftFromText="180" w:rightFromText="180" w:vertAnchor="text" w:horzAnchor="margin" w:tblpXSpec="center" w:tblpY="37"/>
        <w:tblW w:w="11335" w:type="dxa"/>
        <w:tblLayout w:type="fixed"/>
        <w:tblLook w:val="04A0" w:firstRow="1" w:lastRow="0" w:firstColumn="1" w:lastColumn="0" w:noHBand="0" w:noVBand="1"/>
      </w:tblPr>
      <w:tblGrid>
        <w:gridCol w:w="2263"/>
        <w:gridCol w:w="3266"/>
        <w:gridCol w:w="4389"/>
        <w:gridCol w:w="1417"/>
      </w:tblGrid>
      <w:tr w:rsidR="00726CEA" w:rsidRPr="00AE3C26" w14:paraId="0F46B3E7" w14:textId="77777777" w:rsidTr="00110A8F">
        <w:trPr>
          <w:trHeight w:val="417"/>
        </w:trPr>
        <w:tc>
          <w:tcPr>
            <w:tcW w:w="2263" w:type="dxa"/>
            <w:tcBorders>
              <w:top w:val="single" w:sz="4" w:space="0" w:color="auto"/>
              <w:left w:val="single" w:sz="4" w:space="0" w:color="auto"/>
              <w:bottom w:val="single" w:sz="4" w:space="0" w:color="auto"/>
              <w:right w:val="single" w:sz="4" w:space="0" w:color="auto"/>
            </w:tcBorders>
            <w:hideMark/>
          </w:tcPr>
          <w:p w14:paraId="23DB20B2" w14:textId="77777777" w:rsidR="00726CEA" w:rsidRPr="00AE3C26" w:rsidRDefault="00726CEA" w:rsidP="00726CEA">
            <w:pPr>
              <w:spacing w:after="0" w:line="240" w:lineRule="auto"/>
              <w:ind w:left="0" w:firstLine="0"/>
              <w:jc w:val="center"/>
              <w:rPr>
                <w:rFonts w:eastAsiaTheme="minorHAnsi"/>
                <w:b/>
                <w:noProof/>
                <w:color w:val="auto"/>
                <w:szCs w:val="24"/>
              </w:rPr>
            </w:pPr>
            <w:r w:rsidRPr="00AE3C26">
              <w:rPr>
                <w:rFonts w:eastAsiaTheme="minorHAnsi"/>
                <w:b/>
                <w:noProof/>
                <w:color w:val="auto"/>
                <w:szCs w:val="24"/>
              </w:rPr>
              <w:t>Reference</w:t>
            </w:r>
          </w:p>
        </w:tc>
        <w:tc>
          <w:tcPr>
            <w:tcW w:w="3266" w:type="dxa"/>
            <w:tcBorders>
              <w:top w:val="single" w:sz="4" w:space="0" w:color="auto"/>
              <w:left w:val="single" w:sz="4" w:space="0" w:color="auto"/>
              <w:bottom w:val="single" w:sz="4" w:space="0" w:color="auto"/>
              <w:right w:val="single" w:sz="4" w:space="0" w:color="auto"/>
            </w:tcBorders>
            <w:hideMark/>
          </w:tcPr>
          <w:p w14:paraId="28822083" w14:textId="77777777" w:rsidR="00726CEA" w:rsidRPr="00AE3C26" w:rsidRDefault="00726CEA" w:rsidP="00726CEA">
            <w:pPr>
              <w:spacing w:after="0" w:line="240" w:lineRule="auto"/>
              <w:ind w:left="0" w:firstLine="0"/>
              <w:jc w:val="center"/>
              <w:rPr>
                <w:rFonts w:eastAsiaTheme="minorHAnsi"/>
                <w:b/>
                <w:noProof/>
                <w:color w:val="auto"/>
                <w:szCs w:val="24"/>
              </w:rPr>
            </w:pPr>
            <w:r w:rsidRPr="00AE3C26">
              <w:rPr>
                <w:rFonts w:eastAsiaTheme="minorHAnsi"/>
                <w:b/>
                <w:noProof/>
                <w:color w:val="auto"/>
                <w:szCs w:val="24"/>
              </w:rPr>
              <w:t>Address</w:t>
            </w:r>
          </w:p>
        </w:tc>
        <w:tc>
          <w:tcPr>
            <w:tcW w:w="4389" w:type="dxa"/>
            <w:tcBorders>
              <w:top w:val="single" w:sz="4" w:space="0" w:color="auto"/>
              <w:left w:val="single" w:sz="4" w:space="0" w:color="auto"/>
              <w:bottom w:val="single" w:sz="4" w:space="0" w:color="auto"/>
              <w:right w:val="single" w:sz="4" w:space="0" w:color="auto"/>
            </w:tcBorders>
            <w:hideMark/>
          </w:tcPr>
          <w:p w14:paraId="2325FEE2" w14:textId="77777777" w:rsidR="00726CEA" w:rsidRPr="00AE3C26" w:rsidRDefault="00726CEA" w:rsidP="00726CEA">
            <w:pPr>
              <w:spacing w:after="0" w:line="240" w:lineRule="auto"/>
              <w:ind w:left="0" w:firstLine="0"/>
              <w:jc w:val="center"/>
              <w:rPr>
                <w:rFonts w:eastAsiaTheme="minorHAnsi"/>
                <w:b/>
                <w:noProof/>
                <w:color w:val="auto"/>
                <w:szCs w:val="24"/>
              </w:rPr>
            </w:pPr>
            <w:r w:rsidRPr="00AE3C26">
              <w:rPr>
                <w:rFonts w:eastAsiaTheme="minorHAnsi"/>
                <w:b/>
                <w:noProof/>
                <w:color w:val="auto"/>
                <w:szCs w:val="24"/>
              </w:rPr>
              <w:t>Proposal</w:t>
            </w:r>
          </w:p>
        </w:tc>
        <w:tc>
          <w:tcPr>
            <w:tcW w:w="1417" w:type="dxa"/>
            <w:tcBorders>
              <w:top w:val="single" w:sz="4" w:space="0" w:color="auto"/>
              <w:left w:val="single" w:sz="4" w:space="0" w:color="auto"/>
              <w:bottom w:val="single" w:sz="4" w:space="0" w:color="auto"/>
              <w:right w:val="single" w:sz="4" w:space="0" w:color="auto"/>
            </w:tcBorders>
          </w:tcPr>
          <w:p w14:paraId="03AFEDE9" w14:textId="1AEE48C6" w:rsidR="00726CEA" w:rsidRPr="00AE3C26" w:rsidRDefault="00726CEA" w:rsidP="00726CEA">
            <w:pPr>
              <w:spacing w:after="0" w:line="240" w:lineRule="auto"/>
              <w:ind w:left="0" w:firstLine="0"/>
              <w:jc w:val="center"/>
              <w:rPr>
                <w:rFonts w:eastAsiaTheme="minorHAnsi"/>
                <w:b/>
                <w:noProof/>
                <w:color w:val="auto"/>
                <w:szCs w:val="24"/>
              </w:rPr>
            </w:pPr>
            <w:r>
              <w:rPr>
                <w:rFonts w:eastAsiaTheme="minorHAnsi"/>
                <w:b/>
                <w:noProof/>
                <w:color w:val="auto"/>
                <w:szCs w:val="24"/>
              </w:rPr>
              <w:t>Due Date</w:t>
            </w:r>
          </w:p>
        </w:tc>
      </w:tr>
      <w:tr w:rsidR="007F1966" w:rsidRPr="00AE3C26" w14:paraId="58E3EEFC" w14:textId="77777777" w:rsidTr="00833056">
        <w:trPr>
          <w:trHeight w:val="410"/>
        </w:trPr>
        <w:tc>
          <w:tcPr>
            <w:tcW w:w="2263" w:type="dxa"/>
            <w:tcBorders>
              <w:top w:val="single" w:sz="4" w:space="0" w:color="auto"/>
              <w:left w:val="single" w:sz="4" w:space="0" w:color="auto"/>
              <w:bottom w:val="single" w:sz="4" w:space="0" w:color="auto"/>
              <w:right w:val="single" w:sz="4" w:space="0" w:color="auto"/>
            </w:tcBorders>
          </w:tcPr>
          <w:p w14:paraId="459726E1" w14:textId="1F5E78D0" w:rsidR="007F1966" w:rsidRPr="002255B2" w:rsidRDefault="00BF6A2A" w:rsidP="007F1966">
            <w:pPr>
              <w:spacing w:after="0" w:line="240" w:lineRule="auto"/>
              <w:ind w:left="0" w:firstLine="0"/>
              <w:rPr>
                <w:rFonts w:eastAsiaTheme="minorHAnsi"/>
                <w:b/>
                <w:bCs/>
                <w:noProof/>
                <w:color w:val="auto"/>
                <w:szCs w:val="24"/>
              </w:rPr>
            </w:pPr>
            <w:r w:rsidRPr="002255B2">
              <w:rPr>
                <w:rStyle w:val="casenumber"/>
                <w:b/>
                <w:bCs/>
                <w:color w:val="auto"/>
                <w:szCs w:val="24"/>
                <w:shd w:val="clear" w:color="auto" w:fill="FFFFFF"/>
              </w:rPr>
              <w:t>P0682/26/FUL</w:t>
            </w:r>
          </w:p>
        </w:tc>
        <w:tc>
          <w:tcPr>
            <w:tcW w:w="3266" w:type="dxa"/>
            <w:tcBorders>
              <w:top w:val="single" w:sz="4" w:space="0" w:color="auto"/>
              <w:left w:val="single" w:sz="4" w:space="0" w:color="auto"/>
              <w:bottom w:val="single" w:sz="4" w:space="0" w:color="auto"/>
              <w:right w:val="single" w:sz="4" w:space="0" w:color="auto"/>
            </w:tcBorders>
          </w:tcPr>
          <w:p w14:paraId="52BB4FD7" w14:textId="314EFD32" w:rsidR="007F1966" w:rsidRPr="002255B2" w:rsidRDefault="00BF6A2A" w:rsidP="007F1966">
            <w:pPr>
              <w:spacing w:after="0" w:line="240" w:lineRule="auto"/>
              <w:ind w:left="0" w:firstLine="0"/>
              <w:rPr>
                <w:rFonts w:eastAsiaTheme="minorHAnsi"/>
                <w:b/>
                <w:bCs/>
                <w:noProof/>
                <w:color w:val="auto"/>
                <w:szCs w:val="24"/>
              </w:rPr>
            </w:pPr>
            <w:r w:rsidRPr="002255B2">
              <w:rPr>
                <w:rStyle w:val="address"/>
                <w:color w:val="auto"/>
                <w:szCs w:val="24"/>
                <w:shd w:val="clear" w:color="auto" w:fill="FFFFFF"/>
              </w:rPr>
              <w:t>7 Woodgate Road Mile End Coleford Gloucestershire GL16 7QE</w:t>
            </w:r>
          </w:p>
        </w:tc>
        <w:tc>
          <w:tcPr>
            <w:tcW w:w="4389" w:type="dxa"/>
            <w:tcBorders>
              <w:top w:val="single" w:sz="4" w:space="0" w:color="auto"/>
              <w:left w:val="single" w:sz="4" w:space="0" w:color="auto"/>
              <w:bottom w:val="single" w:sz="4" w:space="0" w:color="auto"/>
              <w:right w:val="single" w:sz="4" w:space="0" w:color="auto"/>
            </w:tcBorders>
          </w:tcPr>
          <w:p w14:paraId="76F2DD98" w14:textId="0EA23FF9" w:rsidR="007F1966" w:rsidRPr="002255B2" w:rsidRDefault="00BF6A2A" w:rsidP="007F1966">
            <w:pPr>
              <w:spacing w:after="0" w:line="240" w:lineRule="auto"/>
              <w:ind w:left="0" w:firstLine="0"/>
              <w:rPr>
                <w:rFonts w:eastAsiaTheme="minorHAnsi"/>
                <w:bCs/>
                <w:noProof/>
                <w:color w:val="auto"/>
                <w:szCs w:val="24"/>
              </w:rPr>
            </w:pPr>
            <w:r w:rsidRPr="002255B2">
              <w:rPr>
                <w:rStyle w:val="description"/>
                <w:color w:val="auto"/>
                <w:szCs w:val="24"/>
                <w:shd w:val="clear" w:color="auto" w:fill="FFFFFF"/>
              </w:rPr>
              <w:t>Proposed Vehicular Access and Parking and associated works</w:t>
            </w:r>
          </w:p>
        </w:tc>
        <w:tc>
          <w:tcPr>
            <w:tcW w:w="1417" w:type="dxa"/>
            <w:tcBorders>
              <w:top w:val="single" w:sz="4" w:space="0" w:color="auto"/>
              <w:left w:val="single" w:sz="4" w:space="0" w:color="auto"/>
              <w:bottom w:val="single" w:sz="4" w:space="0" w:color="auto"/>
              <w:right w:val="single" w:sz="4" w:space="0" w:color="auto"/>
            </w:tcBorders>
          </w:tcPr>
          <w:p w14:paraId="5E2BFF09" w14:textId="5E0E3D48" w:rsidR="007F1966" w:rsidRPr="002255B2" w:rsidRDefault="002255B2" w:rsidP="007F1966">
            <w:pPr>
              <w:spacing w:after="0" w:line="240" w:lineRule="auto"/>
              <w:ind w:left="0" w:firstLine="0"/>
              <w:rPr>
                <w:rFonts w:eastAsiaTheme="minorHAnsi"/>
                <w:bCs/>
                <w:noProof/>
                <w:color w:val="auto"/>
                <w:szCs w:val="24"/>
              </w:rPr>
            </w:pPr>
            <w:r w:rsidRPr="002255B2">
              <w:rPr>
                <w:rFonts w:eastAsiaTheme="minorHAnsi"/>
                <w:bCs/>
                <w:noProof/>
                <w:color w:val="auto"/>
                <w:szCs w:val="24"/>
              </w:rPr>
              <w:t>21/07/26</w:t>
            </w:r>
          </w:p>
        </w:tc>
      </w:tr>
      <w:tr w:rsidR="00D35267" w:rsidRPr="00AE3C26" w14:paraId="0EC49DB0" w14:textId="77777777" w:rsidTr="00D33956">
        <w:trPr>
          <w:trHeight w:val="410"/>
        </w:trPr>
        <w:tc>
          <w:tcPr>
            <w:tcW w:w="11335" w:type="dxa"/>
            <w:gridSpan w:val="4"/>
            <w:tcBorders>
              <w:top w:val="single" w:sz="4" w:space="0" w:color="auto"/>
              <w:left w:val="single" w:sz="4" w:space="0" w:color="auto"/>
              <w:bottom w:val="single" w:sz="4" w:space="0" w:color="auto"/>
              <w:right w:val="single" w:sz="4" w:space="0" w:color="auto"/>
            </w:tcBorders>
          </w:tcPr>
          <w:p w14:paraId="571FDD90" w14:textId="77777777" w:rsidR="00DC64D6" w:rsidRPr="00DC64D6" w:rsidRDefault="00DC64D6" w:rsidP="00DC64D6">
            <w:pPr>
              <w:spacing w:after="0" w:line="240" w:lineRule="auto"/>
              <w:ind w:left="0" w:firstLine="0"/>
              <w:rPr>
                <w:rFonts w:eastAsiaTheme="minorHAnsi"/>
                <w:bCs/>
                <w:noProof/>
                <w:color w:val="auto"/>
                <w:szCs w:val="24"/>
              </w:rPr>
            </w:pPr>
            <w:r w:rsidRPr="00DC64D6">
              <w:rPr>
                <w:rFonts w:eastAsiaTheme="minorHAnsi"/>
                <w:bCs/>
                <w:noProof/>
                <w:color w:val="auto"/>
                <w:szCs w:val="24"/>
              </w:rPr>
              <w:t xml:space="preserve">GCC Highways need to be fully satisfied on matters of safety. </w:t>
            </w:r>
          </w:p>
          <w:p w14:paraId="7C83D44C" w14:textId="77777777" w:rsidR="00DC64D6" w:rsidRPr="00DC64D6" w:rsidRDefault="00DC64D6" w:rsidP="00DC64D6">
            <w:pPr>
              <w:spacing w:after="0" w:line="240" w:lineRule="auto"/>
              <w:ind w:left="0" w:firstLine="0"/>
              <w:rPr>
                <w:rFonts w:eastAsiaTheme="minorHAnsi"/>
                <w:bCs/>
                <w:noProof/>
                <w:color w:val="auto"/>
                <w:szCs w:val="24"/>
              </w:rPr>
            </w:pPr>
            <w:r w:rsidRPr="00DC64D6">
              <w:rPr>
                <w:rFonts w:eastAsiaTheme="minorHAnsi"/>
                <w:bCs/>
                <w:noProof/>
                <w:color w:val="auto"/>
                <w:szCs w:val="24"/>
              </w:rPr>
              <w:t>Woodgate Road forms part of a major school route, and we would wish to see any concerns regarding safety addressed. Appropriate mitigation measures may make the proposal acceptable.</w:t>
            </w:r>
          </w:p>
          <w:p w14:paraId="55E6B543" w14:textId="1CD836E5" w:rsidR="00E265CC" w:rsidRPr="002255B2" w:rsidRDefault="00E265CC" w:rsidP="00DC64D6">
            <w:pPr>
              <w:spacing w:after="0" w:line="240" w:lineRule="auto"/>
              <w:ind w:left="0" w:firstLine="0"/>
              <w:rPr>
                <w:rFonts w:eastAsiaTheme="minorHAnsi"/>
                <w:bCs/>
                <w:noProof/>
                <w:color w:val="auto"/>
                <w:szCs w:val="24"/>
              </w:rPr>
            </w:pPr>
          </w:p>
        </w:tc>
      </w:tr>
    </w:tbl>
    <w:p w14:paraId="05A00010" w14:textId="77777777" w:rsidR="00234AE0" w:rsidRPr="00D602E4" w:rsidRDefault="00234AE0" w:rsidP="00D602E4">
      <w:pPr>
        <w:pStyle w:val="ListParagraph"/>
        <w:autoSpaceDE w:val="0"/>
        <w:autoSpaceDN w:val="0"/>
        <w:spacing w:after="0" w:line="240" w:lineRule="auto"/>
        <w:ind w:firstLine="0"/>
        <w:rPr>
          <w:bCs/>
          <w:color w:val="auto"/>
          <w:sz w:val="24"/>
          <w:szCs w:val="24"/>
        </w:rPr>
      </w:pPr>
    </w:p>
    <w:p w14:paraId="0504E116" w14:textId="0A519F5D" w:rsidR="00C736E7" w:rsidRPr="000F07DA" w:rsidRDefault="00774B7A" w:rsidP="000F07DA">
      <w:pPr>
        <w:pStyle w:val="ListParagraph"/>
        <w:numPr>
          <w:ilvl w:val="0"/>
          <w:numId w:val="1"/>
        </w:numPr>
        <w:autoSpaceDE w:val="0"/>
        <w:autoSpaceDN w:val="0"/>
        <w:spacing w:after="0" w:line="240" w:lineRule="auto"/>
        <w:rPr>
          <w:bCs/>
          <w:color w:val="auto"/>
          <w:sz w:val="24"/>
          <w:szCs w:val="24"/>
        </w:rPr>
      </w:pPr>
      <w:r w:rsidRPr="000F07DA">
        <w:rPr>
          <w:b/>
          <w:color w:val="auto"/>
          <w:sz w:val="24"/>
          <w:szCs w:val="24"/>
        </w:rPr>
        <w:t xml:space="preserve">To </w:t>
      </w:r>
      <w:r w:rsidR="006666FA" w:rsidRPr="000F07DA">
        <w:rPr>
          <w:b/>
          <w:color w:val="auto"/>
          <w:sz w:val="24"/>
          <w:szCs w:val="24"/>
        </w:rPr>
        <w:t>n</w:t>
      </w:r>
      <w:r w:rsidR="005B5AE9" w:rsidRPr="000F07DA">
        <w:rPr>
          <w:b/>
          <w:color w:val="auto"/>
          <w:sz w:val="24"/>
          <w:szCs w:val="24"/>
        </w:rPr>
        <w:t xml:space="preserve">ote recent planning </w:t>
      </w:r>
      <w:r w:rsidR="003809DC" w:rsidRPr="000F07DA">
        <w:rPr>
          <w:b/>
          <w:color w:val="auto"/>
          <w:sz w:val="24"/>
          <w:szCs w:val="24"/>
        </w:rPr>
        <w:t>appeals</w:t>
      </w:r>
      <w:r w:rsidR="00E715DB" w:rsidRPr="000F07DA">
        <w:rPr>
          <w:b/>
          <w:color w:val="auto"/>
          <w:sz w:val="24"/>
          <w:szCs w:val="24"/>
        </w:rPr>
        <w:t xml:space="preserve"> and decisions</w:t>
      </w:r>
      <w:r w:rsidR="003809DC" w:rsidRPr="000F07DA">
        <w:rPr>
          <w:b/>
          <w:color w:val="auto"/>
          <w:sz w:val="24"/>
          <w:szCs w:val="24"/>
        </w:rPr>
        <w:t xml:space="preserve">, and </w:t>
      </w:r>
      <w:r w:rsidR="00BB064B" w:rsidRPr="000F07DA">
        <w:rPr>
          <w:b/>
          <w:color w:val="auto"/>
          <w:sz w:val="24"/>
          <w:szCs w:val="24"/>
        </w:rPr>
        <w:t>c</w:t>
      </w:r>
      <w:r w:rsidR="006666FA" w:rsidRPr="000F07DA">
        <w:rPr>
          <w:b/>
          <w:color w:val="auto"/>
          <w:sz w:val="24"/>
          <w:szCs w:val="24"/>
        </w:rPr>
        <w:t>omment as necessary</w:t>
      </w:r>
    </w:p>
    <w:p w14:paraId="15DE4CFE" w14:textId="77777777" w:rsidR="000F07DA" w:rsidRPr="00726CEA" w:rsidRDefault="000F07DA" w:rsidP="000F07DA">
      <w:pPr>
        <w:pStyle w:val="ListParagraph"/>
        <w:autoSpaceDE w:val="0"/>
        <w:autoSpaceDN w:val="0"/>
        <w:spacing w:after="0" w:line="240" w:lineRule="auto"/>
        <w:ind w:firstLine="0"/>
        <w:rPr>
          <w:bCs/>
          <w:color w:val="auto"/>
          <w:sz w:val="24"/>
          <w:szCs w:val="24"/>
        </w:rPr>
      </w:pPr>
    </w:p>
    <w:p w14:paraId="0F7BFC5B" w14:textId="52B9B6C9" w:rsidR="000F07DA" w:rsidRDefault="00726CEA" w:rsidP="00234AE0">
      <w:pPr>
        <w:pStyle w:val="ListParagraph"/>
        <w:autoSpaceDE w:val="0"/>
        <w:autoSpaceDN w:val="0"/>
        <w:spacing w:after="0" w:line="240" w:lineRule="auto"/>
        <w:ind w:firstLine="0"/>
        <w:rPr>
          <w:b/>
          <w:color w:val="auto"/>
          <w:sz w:val="24"/>
          <w:szCs w:val="24"/>
          <w:u w:val="single"/>
        </w:rPr>
      </w:pPr>
      <w:r w:rsidRPr="000F07DA">
        <w:rPr>
          <w:b/>
          <w:color w:val="auto"/>
          <w:sz w:val="24"/>
          <w:szCs w:val="24"/>
          <w:u w:val="single"/>
        </w:rPr>
        <w:t xml:space="preserve">Decisions: </w:t>
      </w:r>
    </w:p>
    <w:p w14:paraId="341843F9" w14:textId="77777777" w:rsidR="00234AE0" w:rsidRDefault="00234AE0" w:rsidP="00234AE0">
      <w:pPr>
        <w:pStyle w:val="ListParagraph"/>
        <w:autoSpaceDE w:val="0"/>
        <w:autoSpaceDN w:val="0"/>
        <w:spacing w:after="0" w:line="240" w:lineRule="auto"/>
        <w:ind w:firstLine="0"/>
        <w:rPr>
          <w:b/>
          <w:color w:val="auto"/>
          <w:sz w:val="24"/>
          <w:szCs w:val="24"/>
          <w:u w:val="single"/>
        </w:rPr>
      </w:pPr>
    </w:p>
    <w:p w14:paraId="4F89F7D8" w14:textId="77777777" w:rsidR="00161F6F" w:rsidRDefault="00161F6F" w:rsidP="00833056">
      <w:pPr>
        <w:pStyle w:val="ListParagraph"/>
        <w:autoSpaceDE w:val="0"/>
        <w:autoSpaceDN w:val="0"/>
        <w:spacing w:after="0" w:line="240" w:lineRule="auto"/>
        <w:ind w:left="714" w:firstLine="0"/>
        <w:rPr>
          <w:bCs/>
          <w:color w:val="auto"/>
          <w:sz w:val="24"/>
          <w:szCs w:val="24"/>
        </w:rPr>
      </w:pPr>
      <w:r w:rsidRPr="00161F6F">
        <w:rPr>
          <w:b/>
          <w:color w:val="auto"/>
          <w:sz w:val="24"/>
          <w:szCs w:val="24"/>
        </w:rPr>
        <w:t>Status: Consent</w:t>
      </w:r>
      <w:r w:rsidRPr="00161F6F">
        <w:rPr>
          <w:bCs/>
          <w:color w:val="auto"/>
          <w:sz w:val="24"/>
          <w:szCs w:val="24"/>
        </w:rPr>
        <w:t xml:space="preserve"> </w:t>
      </w:r>
    </w:p>
    <w:p w14:paraId="74EC65C1" w14:textId="77777777" w:rsidR="0072229A" w:rsidRDefault="00161F6F" w:rsidP="00833056">
      <w:pPr>
        <w:pStyle w:val="ListParagraph"/>
        <w:autoSpaceDE w:val="0"/>
        <w:autoSpaceDN w:val="0"/>
        <w:spacing w:after="0" w:line="240" w:lineRule="auto"/>
        <w:ind w:left="714" w:firstLine="0"/>
        <w:rPr>
          <w:bCs/>
          <w:color w:val="auto"/>
          <w:sz w:val="24"/>
          <w:szCs w:val="24"/>
        </w:rPr>
      </w:pPr>
      <w:r w:rsidRPr="00161F6F">
        <w:rPr>
          <w:bCs/>
          <w:color w:val="auto"/>
          <w:sz w:val="24"/>
          <w:szCs w:val="24"/>
        </w:rPr>
        <w:t xml:space="preserve">30 The Links Coleford Gloucestershire GL16 8HX </w:t>
      </w:r>
    </w:p>
    <w:p w14:paraId="222E8E35" w14:textId="7ACF11D7" w:rsidR="00161F6F" w:rsidRDefault="00161F6F" w:rsidP="00833056">
      <w:pPr>
        <w:pStyle w:val="ListParagraph"/>
        <w:autoSpaceDE w:val="0"/>
        <w:autoSpaceDN w:val="0"/>
        <w:spacing w:after="0" w:line="240" w:lineRule="auto"/>
        <w:ind w:left="714" w:firstLine="0"/>
        <w:rPr>
          <w:bCs/>
          <w:color w:val="auto"/>
          <w:sz w:val="24"/>
          <w:szCs w:val="24"/>
        </w:rPr>
      </w:pPr>
      <w:r w:rsidRPr="00161F6F">
        <w:rPr>
          <w:bCs/>
          <w:color w:val="auto"/>
          <w:sz w:val="24"/>
          <w:szCs w:val="24"/>
        </w:rPr>
        <w:t>Ref. No: P0614/26/FUL · Received: Tue 26 May 2026 · Validated: Wed 27 May 2026 Erection of a single storey front extension with associated works.</w:t>
      </w:r>
    </w:p>
    <w:p w14:paraId="4AD414BB" w14:textId="77777777" w:rsidR="00161F6F" w:rsidRDefault="00161F6F" w:rsidP="00833056">
      <w:pPr>
        <w:pStyle w:val="ListParagraph"/>
        <w:autoSpaceDE w:val="0"/>
        <w:autoSpaceDN w:val="0"/>
        <w:spacing w:after="0" w:line="240" w:lineRule="auto"/>
        <w:ind w:left="714" w:firstLine="0"/>
        <w:rPr>
          <w:bCs/>
          <w:color w:val="auto"/>
          <w:sz w:val="24"/>
          <w:szCs w:val="24"/>
        </w:rPr>
      </w:pPr>
    </w:p>
    <w:p w14:paraId="7A83A3AC" w14:textId="77777777" w:rsidR="0072229A" w:rsidRPr="0072229A" w:rsidRDefault="0072229A" w:rsidP="00833056">
      <w:pPr>
        <w:pStyle w:val="ListParagraph"/>
        <w:autoSpaceDE w:val="0"/>
        <w:autoSpaceDN w:val="0"/>
        <w:spacing w:after="0" w:line="240" w:lineRule="auto"/>
        <w:ind w:left="714" w:firstLine="0"/>
        <w:rPr>
          <w:b/>
          <w:color w:val="auto"/>
          <w:sz w:val="24"/>
          <w:szCs w:val="24"/>
        </w:rPr>
      </w:pPr>
      <w:r w:rsidRPr="0072229A">
        <w:rPr>
          <w:b/>
          <w:color w:val="auto"/>
          <w:sz w:val="24"/>
          <w:szCs w:val="24"/>
        </w:rPr>
        <w:t xml:space="preserve">Status: Refused </w:t>
      </w:r>
    </w:p>
    <w:p w14:paraId="60D5C630" w14:textId="77777777" w:rsidR="0072229A" w:rsidRDefault="0072229A" w:rsidP="00833056">
      <w:pPr>
        <w:pStyle w:val="ListParagraph"/>
        <w:autoSpaceDE w:val="0"/>
        <w:autoSpaceDN w:val="0"/>
        <w:spacing w:after="0" w:line="240" w:lineRule="auto"/>
        <w:ind w:left="714" w:firstLine="0"/>
        <w:rPr>
          <w:bCs/>
          <w:color w:val="auto"/>
          <w:sz w:val="24"/>
          <w:szCs w:val="24"/>
        </w:rPr>
      </w:pPr>
      <w:r w:rsidRPr="0072229A">
        <w:rPr>
          <w:bCs/>
          <w:color w:val="auto"/>
          <w:sz w:val="24"/>
          <w:szCs w:val="24"/>
        </w:rPr>
        <w:t xml:space="preserve">28 Market Place Coleford Gloucestershire GL16 8AE </w:t>
      </w:r>
    </w:p>
    <w:p w14:paraId="48963DEA" w14:textId="2C0898AC" w:rsidR="00161F6F" w:rsidRDefault="0072229A" w:rsidP="00833056">
      <w:pPr>
        <w:pStyle w:val="ListParagraph"/>
        <w:autoSpaceDE w:val="0"/>
        <w:autoSpaceDN w:val="0"/>
        <w:spacing w:after="0" w:line="240" w:lineRule="auto"/>
        <w:ind w:left="714" w:firstLine="0"/>
        <w:rPr>
          <w:bCs/>
          <w:color w:val="auto"/>
          <w:sz w:val="24"/>
          <w:szCs w:val="24"/>
        </w:rPr>
      </w:pPr>
      <w:r w:rsidRPr="0072229A">
        <w:rPr>
          <w:bCs/>
          <w:color w:val="auto"/>
          <w:sz w:val="24"/>
          <w:szCs w:val="24"/>
        </w:rPr>
        <w:t>Ref. No: P0560/26/LD2 · Received: Wed 13 May 2026 · Validated: Wed 13 May 2026 Application under section 192 to establish whether the replacement of the existing front elevation timber windows with new white uPVC windows requires planning permission.</w:t>
      </w:r>
    </w:p>
    <w:p w14:paraId="340320C3" w14:textId="77777777" w:rsidR="0072229A" w:rsidRDefault="0072229A" w:rsidP="00833056">
      <w:pPr>
        <w:pStyle w:val="ListParagraph"/>
        <w:autoSpaceDE w:val="0"/>
        <w:autoSpaceDN w:val="0"/>
        <w:spacing w:after="0" w:line="240" w:lineRule="auto"/>
        <w:ind w:left="714" w:firstLine="0"/>
        <w:rPr>
          <w:bCs/>
          <w:color w:val="auto"/>
          <w:sz w:val="24"/>
          <w:szCs w:val="24"/>
        </w:rPr>
      </w:pPr>
    </w:p>
    <w:p w14:paraId="1371FA39" w14:textId="3F8D9C09" w:rsidR="00A3666A" w:rsidRPr="005851B7" w:rsidRDefault="00FF13C7" w:rsidP="00204C60">
      <w:pPr>
        <w:pStyle w:val="ListParagraph"/>
        <w:autoSpaceDE w:val="0"/>
        <w:autoSpaceDN w:val="0"/>
        <w:spacing w:after="0" w:line="240" w:lineRule="auto"/>
        <w:ind w:left="714" w:firstLine="0"/>
        <w:rPr>
          <w:bCs/>
          <w:color w:val="EE0000"/>
          <w:sz w:val="24"/>
          <w:szCs w:val="24"/>
        </w:rPr>
      </w:pPr>
      <w:r>
        <w:rPr>
          <w:bCs/>
          <w:color w:val="EE0000"/>
          <w:sz w:val="24"/>
          <w:szCs w:val="24"/>
        </w:rPr>
        <w:t>It was noted that p</w:t>
      </w:r>
      <w:r w:rsidRPr="00FF13C7">
        <w:rPr>
          <w:bCs/>
          <w:color w:val="EE0000"/>
          <w:sz w:val="24"/>
          <w:szCs w:val="24"/>
        </w:rPr>
        <w:t>ermitted development rights under Schedule 2 of the GPDO apply only to dwellinghouses and do not extend to flats.</w:t>
      </w:r>
      <w:r>
        <w:rPr>
          <w:bCs/>
          <w:color w:val="EE0000"/>
          <w:sz w:val="24"/>
          <w:szCs w:val="24"/>
        </w:rPr>
        <w:t xml:space="preserve"> </w:t>
      </w:r>
    </w:p>
    <w:p w14:paraId="695EFA28" w14:textId="77777777" w:rsidR="001A0D16" w:rsidRDefault="001A0D16" w:rsidP="00833056">
      <w:pPr>
        <w:pStyle w:val="ListParagraph"/>
        <w:autoSpaceDE w:val="0"/>
        <w:autoSpaceDN w:val="0"/>
        <w:spacing w:after="0" w:line="240" w:lineRule="auto"/>
        <w:ind w:left="714" w:firstLine="0"/>
        <w:rPr>
          <w:bCs/>
          <w:color w:val="auto"/>
          <w:sz w:val="24"/>
          <w:szCs w:val="24"/>
        </w:rPr>
      </w:pPr>
    </w:p>
    <w:p w14:paraId="7940F54D" w14:textId="77777777" w:rsidR="0072229A" w:rsidRPr="0072229A" w:rsidRDefault="0072229A" w:rsidP="00833056">
      <w:pPr>
        <w:pStyle w:val="ListParagraph"/>
        <w:autoSpaceDE w:val="0"/>
        <w:autoSpaceDN w:val="0"/>
        <w:spacing w:after="0" w:line="240" w:lineRule="auto"/>
        <w:ind w:left="714" w:firstLine="0"/>
        <w:rPr>
          <w:b/>
          <w:color w:val="auto"/>
          <w:sz w:val="24"/>
          <w:szCs w:val="24"/>
        </w:rPr>
      </w:pPr>
      <w:r w:rsidRPr="0072229A">
        <w:rPr>
          <w:b/>
          <w:color w:val="auto"/>
          <w:sz w:val="24"/>
          <w:szCs w:val="24"/>
        </w:rPr>
        <w:t xml:space="preserve">Status: Consent </w:t>
      </w:r>
    </w:p>
    <w:p w14:paraId="04CD9381" w14:textId="77777777" w:rsidR="0072229A" w:rsidRDefault="0072229A" w:rsidP="00833056">
      <w:pPr>
        <w:pStyle w:val="ListParagraph"/>
        <w:autoSpaceDE w:val="0"/>
        <w:autoSpaceDN w:val="0"/>
        <w:spacing w:after="0" w:line="240" w:lineRule="auto"/>
        <w:ind w:left="714" w:firstLine="0"/>
        <w:rPr>
          <w:bCs/>
          <w:color w:val="auto"/>
          <w:sz w:val="24"/>
          <w:szCs w:val="24"/>
        </w:rPr>
      </w:pPr>
      <w:r w:rsidRPr="0072229A">
        <w:rPr>
          <w:bCs/>
          <w:color w:val="auto"/>
          <w:sz w:val="24"/>
          <w:szCs w:val="24"/>
        </w:rPr>
        <w:t xml:space="preserve">Land Adjacent </w:t>
      </w:r>
      <w:proofErr w:type="gramStart"/>
      <w:r w:rsidRPr="0072229A">
        <w:rPr>
          <w:bCs/>
          <w:color w:val="auto"/>
          <w:sz w:val="24"/>
          <w:szCs w:val="24"/>
        </w:rPr>
        <w:t>To</w:t>
      </w:r>
      <w:proofErr w:type="gramEnd"/>
      <w:r w:rsidRPr="0072229A">
        <w:rPr>
          <w:bCs/>
          <w:color w:val="auto"/>
          <w:sz w:val="24"/>
          <w:szCs w:val="24"/>
        </w:rPr>
        <w:t xml:space="preserve"> </w:t>
      </w:r>
      <w:proofErr w:type="spellStart"/>
      <w:r w:rsidRPr="0072229A">
        <w:rPr>
          <w:bCs/>
          <w:color w:val="auto"/>
          <w:sz w:val="24"/>
          <w:szCs w:val="24"/>
        </w:rPr>
        <w:t>Poolway</w:t>
      </w:r>
      <w:proofErr w:type="spellEnd"/>
      <w:r w:rsidRPr="0072229A">
        <w:rPr>
          <w:bCs/>
          <w:color w:val="auto"/>
          <w:sz w:val="24"/>
          <w:szCs w:val="24"/>
        </w:rPr>
        <w:t xml:space="preserve"> Farm Gloucester Road Coleford Gloucestershire </w:t>
      </w:r>
    </w:p>
    <w:p w14:paraId="3B554439" w14:textId="04211920" w:rsidR="0072229A" w:rsidRDefault="0072229A" w:rsidP="00833056">
      <w:pPr>
        <w:pStyle w:val="ListParagraph"/>
        <w:autoSpaceDE w:val="0"/>
        <w:autoSpaceDN w:val="0"/>
        <w:spacing w:after="0" w:line="240" w:lineRule="auto"/>
        <w:ind w:left="714" w:firstLine="0"/>
        <w:rPr>
          <w:bCs/>
          <w:color w:val="auto"/>
          <w:sz w:val="24"/>
          <w:szCs w:val="24"/>
        </w:rPr>
      </w:pPr>
      <w:r w:rsidRPr="0072229A">
        <w:rPr>
          <w:bCs/>
          <w:color w:val="auto"/>
          <w:sz w:val="24"/>
          <w:szCs w:val="24"/>
        </w:rPr>
        <w:t>Ref. No: P0382/26/DISCON · Received: Fri 27 Mar 2026 · Validated: Fri 27 Mar 2026 Discharge of condition 10 (external lighting) of planning permission P0372/24/FUL.</w:t>
      </w:r>
    </w:p>
    <w:p w14:paraId="4821DECB" w14:textId="77777777" w:rsidR="00D34B25" w:rsidRPr="0072229A" w:rsidRDefault="00D34B25" w:rsidP="0072229A">
      <w:pPr>
        <w:autoSpaceDE w:val="0"/>
        <w:autoSpaceDN w:val="0"/>
        <w:spacing w:after="0" w:line="240" w:lineRule="auto"/>
        <w:ind w:left="0" w:firstLine="0"/>
        <w:rPr>
          <w:b/>
          <w:color w:val="auto"/>
          <w:sz w:val="24"/>
          <w:szCs w:val="24"/>
        </w:rPr>
      </w:pPr>
    </w:p>
    <w:p w14:paraId="6498DC23" w14:textId="5BB26471" w:rsidR="0072229A" w:rsidRPr="000631E1" w:rsidRDefault="0072229A" w:rsidP="0072229A">
      <w:pPr>
        <w:pStyle w:val="ListParagraph"/>
        <w:numPr>
          <w:ilvl w:val="0"/>
          <w:numId w:val="1"/>
        </w:numPr>
        <w:autoSpaceDE w:val="0"/>
        <w:autoSpaceDN w:val="0"/>
        <w:spacing w:after="0" w:line="240" w:lineRule="auto"/>
        <w:rPr>
          <w:bCs/>
          <w:color w:val="000000" w:themeColor="text1"/>
          <w:sz w:val="24"/>
          <w:szCs w:val="24"/>
        </w:rPr>
      </w:pPr>
      <w:r w:rsidRPr="00EF72B3">
        <w:rPr>
          <w:b/>
          <w:color w:val="auto"/>
          <w:sz w:val="24"/>
          <w:szCs w:val="24"/>
        </w:rPr>
        <w:t>To consider any further aspects re FoDDC Local Plan</w:t>
      </w:r>
      <w:bookmarkStart w:id="2" w:name="_Hlk187077575"/>
      <w:r w:rsidRPr="00EF72B3">
        <w:rPr>
          <w:b/>
          <w:color w:val="auto"/>
          <w:sz w:val="24"/>
          <w:szCs w:val="24"/>
        </w:rPr>
        <w:t xml:space="preserve"> </w:t>
      </w:r>
      <w:bookmarkEnd w:id="2"/>
      <w:r w:rsidR="00482994">
        <w:rPr>
          <w:b/>
          <w:color w:val="auto"/>
          <w:sz w:val="24"/>
          <w:szCs w:val="24"/>
        </w:rPr>
        <w:t>and make recommendations as necessary</w:t>
      </w:r>
    </w:p>
    <w:p w14:paraId="2202C5FC" w14:textId="0460071D" w:rsidR="00577D94" w:rsidRPr="00577D94" w:rsidRDefault="00577D94" w:rsidP="00577D94">
      <w:pPr>
        <w:autoSpaceDE w:val="0"/>
        <w:autoSpaceDN w:val="0"/>
        <w:spacing w:after="0" w:line="240" w:lineRule="auto"/>
        <w:ind w:left="714" w:firstLine="0"/>
        <w:rPr>
          <w:bCs/>
          <w:color w:val="000000" w:themeColor="text1"/>
          <w:sz w:val="24"/>
          <w:szCs w:val="24"/>
        </w:rPr>
      </w:pPr>
      <w:r w:rsidRPr="00577D94">
        <w:rPr>
          <w:bCs/>
          <w:color w:val="000000" w:themeColor="text1"/>
          <w:sz w:val="24"/>
          <w:szCs w:val="24"/>
        </w:rPr>
        <w:t>Formal notification had been received regarding the Local Plan, confirming that the District Council is proceeding with the Gateway version</w:t>
      </w:r>
      <w:r w:rsidR="00DB34F1">
        <w:rPr>
          <w:bCs/>
          <w:color w:val="000000" w:themeColor="text1"/>
          <w:sz w:val="24"/>
          <w:szCs w:val="24"/>
        </w:rPr>
        <w:t xml:space="preserve"> and has </w:t>
      </w:r>
      <w:r w:rsidR="009F31D6">
        <w:rPr>
          <w:bCs/>
          <w:color w:val="000000" w:themeColor="text1"/>
          <w:sz w:val="24"/>
          <w:szCs w:val="24"/>
        </w:rPr>
        <w:t xml:space="preserve">thrown out the emergency legacy version. </w:t>
      </w:r>
    </w:p>
    <w:p w14:paraId="0946E7D4" w14:textId="0ABA3A6B" w:rsidR="00577D94" w:rsidRDefault="008D7103" w:rsidP="00577D94">
      <w:pPr>
        <w:autoSpaceDE w:val="0"/>
        <w:autoSpaceDN w:val="0"/>
        <w:spacing w:after="0" w:line="240" w:lineRule="auto"/>
        <w:ind w:left="714" w:firstLine="0"/>
        <w:rPr>
          <w:bCs/>
          <w:color w:val="000000" w:themeColor="text1"/>
          <w:sz w:val="24"/>
          <w:szCs w:val="24"/>
        </w:rPr>
      </w:pPr>
      <w:r w:rsidRPr="008D7103">
        <w:rPr>
          <w:bCs/>
          <w:color w:val="000000" w:themeColor="text1"/>
          <w:sz w:val="24"/>
          <w:szCs w:val="24"/>
        </w:rPr>
        <w:t xml:space="preserve">The matter is scheduled for consideration by a committee of 14/15 members at the District Council </w:t>
      </w:r>
      <w:r w:rsidR="009F31D6">
        <w:rPr>
          <w:bCs/>
          <w:color w:val="000000" w:themeColor="text1"/>
          <w:sz w:val="24"/>
          <w:szCs w:val="24"/>
        </w:rPr>
        <w:t xml:space="preserve">first </w:t>
      </w:r>
      <w:r w:rsidRPr="008D7103">
        <w:rPr>
          <w:bCs/>
          <w:color w:val="000000" w:themeColor="text1"/>
          <w:sz w:val="24"/>
          <w:szCs w:val="24"/>
        </w:rPr>
        <w:t xml:space="preserve">meeting on Monday </w:t>
      </w:r>
      <w:r w:rsidR="00580588">
        <w:rPr>
          <w:bCs/>
          <w:color w:val="000000" w:themeColor="text1"/>
          <w:sz w:val="24"/>
          <w:szCs w:val="24"/>
        </w:rPr>
        <w:t xml:space="preserve">the </w:t>
      </w:r>
      <w:r w:rsidRPr="008D7103">
        <w:rPr>
          <w:bCs/>
          <w:color w:val="000000" w:themeColor="text1"/>
          <w:sz w:val="24"/>
          <w:szCs w:val="24"/>
        </w:rPr>
        <w:t>20</w:t>
      </w:r>
      <w:r w:rsidR="00580588" w:rsidRPr="00580588">
        <w:rPr>
          <w:bCs/>
          <w:color w:val="000000" w:themeColor="text1"/>
          <w:sz w:val="24"/>
          <w:szCs w:val="24"/>
          <w:vertAlign w:val="superscript"/>
        </w:rPr>
        <w:t>th</w:t>
      </w:r>
      <w:r w:rsidR="00580588">
        <w:rPr>
          <w:bCs/>
          <w:color w:val="000000" w:themeColor="text1"/>
          <w:sz w:val="24"/>
          <w:szCs w:val="24"/>
        </w:rPr>
        <w:t xml:space="preserve"> of</w:t>
      </w:r>
      <w:r w:rsidRPr="008D7103">
        <w:rPr>
          <w:bCs/>
          <w:color w:val="000000" w:themeColor="text1"/>
          <w:sz w:val="24"/>
          <w:szCs w:val="24"/>
        </w:rPr>
        <w:t xml:space="preserve"> July 2026</w:t>
      </w:r>
      <w:r w:rsidR="00580588">
        <w:rPr>
          <w:bCs/>
          <w:color w:val="000000" w:themeColor="text1"/>
          <w:sz w:val="24"/>
          <w:szCs w:val="24"/>
        </w:rPr>
        <w:t>.</w:t>
      </w:r>
    </w:p>
    <w:p w14:paraId="34E9E80A" w14:textId="77777777" w:rsidR="003B0FA1" w:rsidRDefault="003B0FA1" w:rsidP="00577D94">
      <w:pPr>
        <w:autoSpaceDE w:val="0"/>
        <w:autoSpaceDN w:val="0"/>
        <w:spacing w:after="0" w:line="240" w:lineRule="auto"/>
        <w:ind w:left="714" w:firstLine="0"/>
        <w:rPr>
          <w:bCs/>
          <w:color w:val="000000" w:themeColor="text1"/>
          <w:sz w:val="24"/>
          <w:szCs w:val="24"/>
        </w:rPr>
      </w:pPr>
    </w:p>
    <w:p w14:paraId="180814B3" w14:textId="66759A58" w:rsidR="00D34B25" w:rsidRPr="00D34B25" w:rsidRDefault="00D34B25" w:rsidP="00D34B25">
      <w:pPr>
        <w:pStyle w:val="ListParagraph"/>
        <w:numPr>
          <w:ilvl w:val="0"/>
          <w:numId w:val="1"/>
        </w:numPr>
        <w:autoSpaceDE w:val="0"/>
        <w:autoSpaceDN w:val="0"/>
        <w:spacing w:after="0" w:line="240" w:lineRule="auto"/>
        <w:rPr>
          <w:rFonts w:eastAsia="Times New Roman"/>
          <w:b/>
          <w:color w:val="000000" w:themeColor="text1"/>
          <w:sz w:val="24"/>
          <w:szCs w:val="24"/>
        </w:rPr>
      </w:pPr>
      <w:r w:rsidRPr="00AE3C26">
        <w:rPr>
          <w:b/>
          <w:color w:val="000000" w:themeColor="text1"/>
          <w:sz w:val="24"/>
          <w:szCs w:val="24"/>
        </w:rPr>
        <w:t>To consider CNDP Review and make recommendations as necessary</w:t>
      </w:r>
    </w:p>
    <w:p w14:paraId="50972FAB" w14:textId="7CC12AD4" w:rsidR="00A6793E" w:rsidRPr="00CD14A5" w:rsidRDefault="00CD14A5" w:rsidP="00A6793E">
      <w:pPr>
        <w:autoSpaceDE w:val="0"/>
        <w:autoSpaceDN w:val="0"/>
        <w:spacing w:after="0" w:line="240" w:lineRule="auto"/>
        <w:ind w:left="714" w:firstLine="0"/>
        <w:rPr>
          <w:rFonts w:eastAsia="Times New Roman"/>
          <w:color w:val="auto"/>
          <w:sz w:val="24"/>
          <w:szCs w:val="24"/>
        </w:rPr>
      </w:pPr>
      <w:r>
        <w:rPr>
          <w:rFonts w:eastAsia="Times New Roman"/>
          <w:color w:val="auto"/>
          <w:sz w:val="24"/>
          <w:szCs w:val="24"/>
        </w:rPr>
        <w:t>T</w:t>
      </w:r>
      <w:r w:rsidRPr="00CD14A5">
        <w:rPr>
          <w:rFonts w:eastAsia="Times New Roman"/>
          <w:color w:val="auto"/>
          <w:sz w:val="24"/>
          <w:szCs w:val="24"/>
        </w:rPr>
        <w:t>he next</w:t>
      </w:r>
      <w:r>
        <w:rPr>
          <w:rFonts w:eastAsia="Times New Roman"/>
          <w:color w:val="auto"/>
          <w:sz w:val="24"/>
          <w:szCs w:val="24"/>
        </w:rPr>
        <w:t xml:space="preserve"> steering group</w:t>
      </w:r>
      <w:r w:rsidRPr="00CD14A5">
        <w:rPr>
          <w:rFonts w:eastAsia="Times New Roman"/>
          <w:color w:val="auto"/>
          <w:sz w:val="24"/>
          <w:szCs w:val="24"/>
        </w:rPr>
        <w:t xml:space="preserve"> meeting will take place on Monday </w:t>
      </w:r>
      <w:r w:rsidR="00A6793E">
        <w:rPr>
          <w:rFonts w:eastAsia="Times New Roman"/>
          <w:color w:val="auto"/>
          <w:sz w:val="24"/>
          <w:szCs w:val="24"/>
        </w:rPr>
        <w:t xml:space="preserve">the </w:t>
      </w:r>
      <w:r w:rsidRPr="00CD14A5">
        <w:rPr>
          <w:rFonts w:eastAsia="Times New Roman"/>
          <w:color w:val="auto"/>
          <w:sz w:val="24"/>
          <w:szCs w:val="24"/>
        </w:rPr>
        <w:t>20</w:t>
      </w:r>
      <w:r w:rsidRPr="00CD14A5">
        <w:rPr>
          <w:rFonts w:eastAsia="Times New Roman"/>
          <w:color w:val="auto"/>
          <w:sz w:val="24"/>
          <w:szCs w:val="24"/>
          <w:vertAlign w:val="superscript"/>
        </w:rPr>
        <w:t>th</w:t>
      </w:r>
      <w:r>
        <w:rPr>
          <w:rFonts w:eastAsia="Times New Roman"/>
          <w:color w:val="auto"/>
          <w:sz w:val="24"/>
          <w:szCs w:val="24"/>
        </w:rPr>
        <w:t xml:space="preserve"> of</w:t>
      </w:r>
      <w:r w:rsidRPr="00CD14A5">
        <w:rPr>
          <w:rFonts w:eastAsia="Times New Roman"/>
          <w:color w:val="auto"/>
          <w:sz w:val="24"/>
          <w:szCs w:val="24"/>
        </w:rPr>
        <w:t xml:space="preserve"> July to consider options </w:t>
      </w:r>
      <w:proofErr w:type="gramStart"/>
      <w:r w:rsidRPr="00CD14A5">
        <w:rPr>
          <w:rFonts w:eastAsia="Times New Roman"/>
          <w:color w:val="auto"/>
          <w:sz w:val="24"/>
          <w:szCs w:val="24"/>
        </w:rPr>
        <w:t>in light of</w:t>
      </w:r>
      <w:proofErr w:type="gramEnd"/>
      <w:r w:rsidRPr="00CD14A5">
        <w:rPr>
          <w:rFonts w:eastAsia="Times New Roman"/>
          <w:color w:val="auto"/>
          <w:sz w:val="24"/>
          <w:szCs w:val="24"/>
        </w:rPr>
        <w:t xml:space="preserve"> the Local Plan position. Four options are to be considered:</w:t>
      </w:r>
    </w:p>
    <w:p w14:paraId="55C25349" w14:textId="77777777" w:rsidR="00CD14A5" w:rsidRPr="00CD14A5" w:rsidRDefault="00CD14A5" w:rsidP="00CD14A5">
      <w:pPr>
        <w:autoSpaceDE w:val="0"/>
        <w:autoSpaceDN w:val="0"/>
        <w:spacing w:after="0" w:line="240" w:lineRule="auto"/>
        <w:ind w:left="714" w:firstLine="0"/>
        <w:rPr>
          <w:rFonts w:eastAsia="Times New Roman"/>
          <w:color w:val="auto"/>
          <w:sz w:val="24"/>
          <w:szCs w:val="24"/>
        </w:rPr>
      </w:pPr>
      <w:r w:rsidRPr="00CD14A5">
        <w:rPr>
          <w:rFonts w:eastAsia="Times New Roman"/>
          <w:color w:val="auto"/>
          <w:sz w:val="24"/>
          <w:szCs w:val="24"/>
        </w:rPr>
        <w:t>a) To continue with existing work and submit a varied document based on the defunct old Local Plan.</w:t>
      </w:r>
    </w:p>
    <w:p w14:paraId="1B020A76" w14:textId="77777777" w:rsidR="00CD14A5" w:rsidRPr="00CD14A5" w:rsidRDefault="00CD14A5" w:rsidP="00CD14A5">
      <w:pPr>
        <w:autoSpaceDE w:val="0"/>
        <w:autoSpaceDN w:val="0"/>
        <w:spacing w:after="0" w:line="240" w:lineRule="auto"/>
        <w:ind w:left="714" w:firstLine="0"/>
        <w:rPr>
          <w:rFonts w:eastAsia="Times New Roman"/>
          <w:color w:val="auto"/>
          <w:sz w:val="24"/>
          <w:szCs w:val="24"/>
        </w:rPr>
      </w:pPr>
      <w:r w:rsidRPr="00CD14A5">
        <w:rPr>
          <w:rFonts w:eastAsia="Times New Roman"/>
          <w:color w:val="auto"/>
          <w:sz w:val="24"/>
          <w:szCs w:val="24"/>
        </w:rPr>
        <w:t>b) To continue in a similar fashion to the present, storing evidence and preparing a full draft, awaiting the new Gateway 2 draft expected in summer 2027, then amending as required and submitting before April 2028 so that FoDDC can adopt.</w:t>
      </w:r>
    </w:p>
    <w:p w14:paraId="38581CC5" w14:textId="77777777" w:rsidR="00CD14A5" w:rsidRPr="00CD14A5" w:rsidRDefault="00CD14A5" w:rsidP="00CD14A5">
      <w:pPr>
        <w:autoSpaceDE w:val="0"/>
        <w:autoSpaceDN w:val="0"/>
        <w:spacing w:after="0" w:line="240" w:lineRule="auto"/>
        <w:ind w:left="714" w:firstLine="0"/>
        <w:rPr>
          <w:rFonts w:eastAsia="Times New Roman"/>
          <w:color w:val="auto"/>
          <w:sz w:val="24"/>
          <w:szCs w:val="24"/>
        </w:rPr>
      </w:pPr>
      <w:r w:rsidRPr="00CD14A5">
        <w:rPr>
          <w:rFonts w:eastAsia="Times New Roman"/>
          <w:color w:val="auto"/>
          <w:sz w:val="24"/>
          <w:szCs w:val="24"/>
        </w:rPr>
        <w:t>c) As option (b</w:t>
      </w:r>
      <w:proofErr w:type="gramStart"/>
      <w:r w:rsidRPr="00CD14A5">
        <w:rPr>
          <w:rFonts w:eastAsia="Times New Roman"/>
          <w:color w:val="auto"/>
          <w:sz w:val="24"/>
          <w:szCs w:val="24"/>
        </w:rPr>
        <w:t>), but</w:t>
      </w:r>
      <w:proofErr w:type="gramEnd"/>
      <w:r w:rsidRPr="00CD14A5">
        <w:rPr>
          <w:rFonts w:eastAsia="Times New Roman"/>
          <w:color w:val="auto"/>
          <w:sz w:val="24"/>
          <w:szCs w:val="24"/>
        </w:rPr>
        <w:t xml:space="preserve"> delaying submission until the District Council's Local Plan is submitted in autumn 2028 (noting that FoDDC ceases to exist on 1 April 2028).</w:t>
      </w:r>
    </w:p>
    <w:p w14:paraId="27548B7B" w14:textId="77777777" w:rsidR="00CD14A5" w:rsidRPr="00CD14A5" w:rsidRDefault="00CD14A5" w:rsidP="00CD14A5">
      <w:pPr>
        <w:autoSpaceDE w:val="0"/>
        <w:autoSpaceDN w:val="0"/>
        <w:spacing w:after="0" w:line="240" w:lineRule="auto"/>
        <w:ind w:left="714" w:firstLine="0"/>
        <w:rPr>
          <w:rFonts w:eastAsia="Times New Roman"/>
          <w:color w:val="auto"/>
          <w:sz w:val="24"/>
          <w:szCs w:val="24"/>
        </w:rPr>
      </w:pPr>
      <w:r w:rsidRPr="00CD14A5">
        <w:rPr>
          <w:rFonts w:eastAsia="Times New Roman"/>
          <w:color w:val="auto"/>
          <w:sz w:val="24"/>
          <w:szCs w:val="24"/>
        </w:rPr>
        <w:t>d) To cease work altogether.</w:t>
      </w:r>
    </w:p>
    <w:p w14:paraId="5BF039EA" w14:textId="039F5A5F" w:rsidR="0046384A" w:rsidRDefault="00CD14A5" w:rsidP="0070179E">
      <w:pPr>
        <w:autoSpaceDE w:val="0"/>
        <w:autoSpaceDN w:val="0"/>
        <w:spacing w:after="0" w:line="240" w:lineRule="auto"/>
        <w:ind w:left="714" w:firstLine="0"/>
        <w:rPr>
          <w:rFonts w:eastAsia="Times New Roman"/>
          <w:color w:val="auto"/>
          <w:sz w:val="24"/>
          <w:szCs w:val="24"/>
        </w:rPr>
      </w:pPr>
      <w:r w:rsidRPr="00CD14A5">
        <w:rPr>
          <w:rFonts w:eastAsia="Times New Roman"/>
          <w:color w:val="auto"/>
          <w:sz w:val="24"/>
          <w:szCs w:val="24"/>
        </w:rPr>
        <w:lastRenderedPageBreak/>
        <w:t>Lydney Town Council has also been in touch to express its disappointment at the move away from the Local Plan</w:t>
      </w:r>
      <w:r w:rsidR="00F74E4F">
        <w:rPr>
          <w:rFonts w:eastAsia="Times New Roman"/>
          <w:color w:val="auto"/>
          <w:sz w:val="24"/>
          <w:szCs w:val="24"/>
        </w:rPr>
        <w:t xml:space="preserve">, and need for advice on next steps. </w:t>
      </w:r>
    </w:p>
    <w:p w14:paraId="585A66A6" w14:textId="77777777" w:rsidR="0070179E" w:rsidRPr="0070179E" w:rsidRDefault="0070179E" w:rsidP="0070179E">
      <w:pPr>
        <w:autoSpaceDE w:val="0"/>
        <w:autoSpaceDN w:val="0"/>
        <w:spacing w:after="0" w:line="240" w:lineRule="auto"/>
        <w:ind w:left="714" w:firstLine="0"/>
        <w:rPr>
          <w:rFonts w:eastAsia="Times New Roman"/>
          <w:color w:val="auto"/>
          <w:sz w:val="24"/>
          <w:szCs w:val="24"/>
        </w:rPr>
      </w:pPr>
    </w:p>
    <w:p w14:paraId="6B4DC74A" w14:textId="3E91675C" w:rsidR="000B6693" w:rsidRDefault="000B6693" w:rsidP="000F07DA">
      <w:pPr>
        <w:pStyle w:val="ListParagraph"/>
        <w:numPr>
          <w:ilvl w:val="0"/>
          <w:numId w:val="1"/>
        </w:numPr>
        <w:autoSpaceDE w:val="0"/>
        <w:autoSpaceDN w:val="0"/>
        <w:spacing w:after="0" w:line="240" w:lineRule="auto"/>
        <w:rPr>
          <w:b/>
          <w:color w:val="auto"/>
          <w:sz w:val="24"/>
          <w:szCs w:val="24"/>
        </w:rPr>
      </w:pPr>
      <w:r>
        <w:rPr>
          <w:b/>
          <w:color w:val="auto"/>
          <w:sz w:val="24"/>
          <w:szCs w:val="24"/>
        </w:rPr>
        <w:t>T</w:t>
      </w:r>
      <w:r w:rsidR="00720AF1">
        <w:rPr>
          <w:b/>
          <w:color w:val="auto"/>
          <w:sz w:val="24"/>
          <w:szCs w:val="24"/>
        </w:rPr>
        <w:t>o</w:t>
      </w:r>
      <w:r>
        <w:rPr>
          <w:b/>
          <w:color w:val="auto"/>
          <w:sz w:val="24"/>
          <w:szCs w:val="24"/>
        </w:rPr>
        <w:t xml:space="preserve"> update re. Active Travel planning application - </w:t>
      </w:r>
      <w:r w:rsidRPr="009606FA">
        <w:rPr>
          <w:b/>
          <w:bCs/>
          <w:color w:val="auto"/>
          <w:sz w:val="24"/>
          <w:szCs w:val="24"/>
        </w:rPr>
        <w:t>P1583/25/FUL</w:t>
      </w:r>
      <w:r>
        <w:rPr>
          <w:b/>
          <w:color w:val="auto"/>
          <w:sz w:val="24"/>
          <w:szCs w:val="24"/>
        </w:rPr>
        <w:t xml:space="preserve"> and make recommendations as necessary </w:t>
      </w:r>
    </w:p>
    <w:p w14:paraId="4443CC3D" w14:textId="08BFC6F4" w:rsidR="00154D5B" w:rsidRPr="005A13DB" w:rsidRDefault="0070179E" w:rsidP="005A13DB">
      <w:pPr>
        <w:autoSpaceDE w:val="0"/>
        <w:autoSpaceDN w:val="0"/>
        <w:spacing w:after="0" w:line="240" w:lineRule="auto"/>
        <w:ind w:left="714" w:firstLine="0"/>
        <w:rPr>
          <w:rFonts w:eastAsia="Times New Roman"/>
          <w:bCs/>
          <w:color w:val="000000" w:themeColor="text1"/>
          <w:sz w:val="24"/>
          <w:szCs w:val="24"/>
        </w:rPr>
      </w:pPr>
      <w:r>
        <w:rPr>
          <w:rFonts w:eastAsia="Times New Roman"/>
          <w:bCs/>
          <w:color w:val="000000" w:themeColor="text1"/>
          <w:sz w:val="24"/>
          <w:szCs w:val="24"/>
        </w:rPr>
        <w:t xml:space="preserve">To be discussed at </w:t>
      </w:r>
      <w:r w:rsidR="005A13DB" w:rsidRPr="005A13DB">
        <w:rPr>
          <w:rFonts w:eastAsia="Times New Roman"/>
          <w:bCs/>
          <w:color w:val="000000" w:themeColor="text1"/>
          <w:sz w:val="24"/>
          <w:szCs w:val="24"/>
        </w:rPr>
        <w:t>Full Council</w:t>
      </w:r>
      <w:r>
        <w:rPr>
          <w:rFonts w:eastAsia="Times New Roman"/>
          <w:bCs/>
          <w:color w:val="000000" w:themeColor="text1"/>
          <w:sz w:val="24"/>
          <w:szCs w:val="24"/>
        </w:rPr>
        <w:t>.</w:t>
      </w:r>
    </w:p>
    <w:p w14:paraId="5728EE93" w14:textId="77777777" w:rsidR="005A13DB" w:rsidRPr="006216F0" w:rsidRDefault="005A13DB" w:rsidP="005A13DB">
      <w:pPr>
        <w:autoSpaceDE w:val="0"/>
        <w:autoSpaceDN w:val="0"/>
        <w:spacing w:after="0" w:line="240" w:lineRule="auto"/>
        <w:ind w:left="714" w:firstLine="0"/>
        <w:rPr>
          <w:rFonts w:eastAsia="Times New Roman"/>
          <w:b/>
          <w:color w:val="000000" w:themeColor="text1"/>
          <w:sz w:val="24"/>
          <w:szCs w:val="24"/>
        </w:rPr>
      </w:pPr>
    </w:p>
    <w:p w14:paraId="46632F0C" w14:textId="5B85DD98" w:rsidR="003C0A97" w:rsidRPr="005A13DB" w:rsidRDefault="006E0883" w:rsidP="000F07DA">
      <w:pPr>
        <w:pStyle w:val="ListParagraph"/>
        <w:numPr>
          <w:ilvl w:val="0"/>
          <w:numId w:val="1"/>
        </w:numPr>
        <w:autoSpaceDE w:val="0"/>
        <w:autoSpaceDN w:val="0"/>
        <w:spacing w:after="0" w:line="240" w:lineRule="auto"/>
        <w:rPr>
          <w:rFonts w:eastAsia="Times New Roman"/>
          <w:color w:val="000000" w:themeColor="text1"/>
          <w:sz w:val="24"/>
          <w:szCs w:val="24"/>
        </w:rPr>
      </w:pPr>
      <w:r w:rsidRPr="00AE3C26">
        <w:rPr>
          <w:rFonts w:eastAsia="Times New Roman"/>
          <w:b/>
          <w:bCs/>
          <w:color w:val="000000" w:themeColor="text1"/>
          <w:sz w:val="24"/>
          <w:szCs w:val="24"/>
        </w:rPr>
        <w:t>To update tracker and consider specific actions</w:t>
      </w:r>
      <w:r w:rsidR="0039072C" w:rsidRPr="00AE3C26">
        <w:rPr>
          <w:rFonts w:eastAsia="Times New Roman"/>
          <w:b/>
          <w:bCs/>
          <w:color w:val="000000" w:themeColor="text1"/>
          <w:sz w:val="24"/>
          <w:szCs w:val="24"/>
        </w:rPr>
        <w:t xml:space="preserve"> </w:t>
      </w:r>
      <w:r w:rsidRPr="00AE3C26">
        <w:rPr>
          <w:rFonts w:eastAsia="Times New Roman"/>
          <w:b/>
          <w:bCs/>
          <w:color w:val="000000" w:themeColor="text1"/>
          <w:sz w:val="24"/>
          <w:szCs w:val="24"/>
        </w:rPr>
        <w:t>/</w:t>
      </w:r>
      <w:r w:rsidR="0039072C" w:rsidRPr="00AE3C26">
        <w:rPr>
          <w:rFonts w:eastAsia="Times New Roman"/>
          <w:b/>
          <w:bCs/>
          <w:color w:val="000000" w:themeColor="text1"/>
          <w:sz w:val="24"/>
          <w:szCs w:val="24"/>
        </w:rPr>
        <w:t xml:space="preserve"> </w:t>
      </w:r>
      <w:r w:rsidRPr="00AE3C26">
        <w:rPr>
          <w:rFonts w:eastAsia="Times New Roman"/>
          <w:b/>
          <w:bCs/>
          <w:color w:val="000000" w:themeColor="text1"/>
          <w:sz w:val="24"/>
          <w:szCs w:val="24"/>
        </w:rPr>
        <w:t>recommendations</w:t>
      </w:r>
      <w:bookmarkStart w:id="3" w:name="_Hlk159426587"/>
    </w:p>
    <w:p w14:paraId="7F64FF62" w14:textId="3130DA8A" w:rsidR="00987A47" w:rsidRPr="00987A47" w:rsidRDefault="00987A47" w:rsidP="00556C5A">
      <w:pPr>
        <w:pStyle w:val="ListParagraph"/>
        <w:numPr>
          <w:ilvl w:val="0"/>
          <w:numId w:val="27"/>
        </w:numPr>
        <w:autoSpaceDE w:val="0"/>
        <w:autoSpaceDN w:val="0"/>
        <w:spacing w:after="0" w:line="240" w:lineRule="auto"/>
        <w:rPr>
          <w:rFonts w:eastAsia="Times New Roman"/>
          <w:color w:val="000000" w:themeColor="text1"/>
          <w:sz w:val="24"/>
          <w:szCs w:val="24"/>
        </w:rPr>
      </w:pPr>
      <w:r>
        <w:rPr>
          <w:rFonts w:eastAsia="Times New Roman"/>
          <w:color w:val="000000" w:themeColor="text1"/>
          <w:sz w:val="24"/>
          <w:szCs w:val="24"/>
        </w:rPr>
        <w:t xml:space="preserve">Ellwood Road: </w:t>
      </w:r>
      <w:r w:rsidRPr="00987A47">
        <w:rPr>
          <w:rFonts w:eastAsia="Times New Roman"/>
          <w:color w:val="000000" w:themeColor="text1"/>
          <w:sz w:val="24"/>
          <w:szCs w:val="24"/>
        </w:rPr>
        <w:t>A new hedge has been planted</w:t>
      </w:r>
      <w:r w:rsidR="00DF7931">
        <w:rPr>
          <w:rFonts w:eastAsia="Times New Roman"/>
          <w:color w:val="000000" w:themeColor="text1"/>
          <w:sz w:val="24"/>
          <w:szCs w:val="24"/>
        </w:rPr>
        <w:t xml:space="preserve"> in </w:t>
      </w:r>
      <w:r w:rsidR="00DB104E">
        <w:rPr>
          <w:rFonts w:eastAsia="Times New Roman"/>
          <w:color w:val="000000" w:themeColor="text1"/>
          <w:sz w:val="24"/>
          <w:szCs w:val="24"/>
        </w:rPr>
        <w:t>place of the existing.</w:t>
      </w:r>
    </w:p>
    <w:p w14:paraId="60A65C05" w14:textId="7DBCAD15" w:rsidR="00987A47" w:rsidRPr="00987A47" w:rsidRDefault="0074184C" w:rsidP="00556C5A">
      <w:pPr>
        <w:pStyle w:val="ListParagraph"/>
        <w:numPr>
          <w:ilvl w:val="0"/>
          <w:numId w:val="27"/>
        </w:numPr>
        <w:autoSpaceDE w:val="0"/>
        <w:autoSpaceDN w:val="0"/>
        <w:spacing w:after="0" w:line="240" w:lineRule="auto"/>
        <w:rPr>
          <w:rFonts w:eastAsia="Times New Roman"/>
          <w:color w:val="000000" w:themeColor="text1"/>
          <w:sz w:val="24"/>
          <w:szCs w:val="24"/>
        </w:rPr>
      </w:pPr>
      <w:proofErr w:type="spellStart"/>
      <w:r>
        <w:rPr>
          <w:rFonts w:eastAsia="Times New Roman"/>
          <w:color w:val="000000" w:themeColor="text1"/>
          <w:sz w:val="24"/>
          <w:szCs w:val="24"/>
        </w:rPr>
        <w:t>Poolway</w:t>
      </w:r>
      <w:proofErr w:type="spellEnd"/>
      <w:r>
        <w:rPr>
          <w:rFonts w:eastAsia="Times New Roman"/>
          <w:color w:val="000000" w:themeColor="text1"/>
          <w:sz w:val="24"/>
          <w:szCs w:val="24"/>
        </w:rPr>
        <w:t xml:space="preserve">: </w:t>
      </w:r>
      <w:r w:rsidR="00987A47" w:rsidRPr="00987A47">
        <w:rPr>
          <w:rFonts w:eastAsia="Times New Roman"/>
          <w:color w:val="000000" w:themeColor="text1"/>
          <w:sz w:val="24"/>
          <w:szCs w:val="24"/>
        </w:rPr>
        <w:t>Developers to be asked when works will begin</w:t>
      </w:r>
      <w:r w:rsidR="0001244E">
        <w:rPr>
          <w:rFonts w:eastAsia="Times New Roman"/>
          <w:color w:val="000000" w:themeColor="text1"/>
          <w:sz w:val="24"/>
          <w:szCs w:val="24"/>
        </w:rPr>
        <w:t>. T</w:t>
      </w:r>
      <w:r w:rsidR="00987A47" w:rsidRPr="00987A47">
        <w:rPr>
          <w:rFonts w:eastAsia="Times New Roman"/>
          <w:color w:val="000000" w:themeColor="text1"/>
          <w:sz w:val="24"/>
          <w:szCs w:val="24"/>
        </w:rPr>
        <w:t>he need to write to residents in advance</w:t>
      </w:r>
      <w:r w:rsidR="000059E1">
        <w:rPr>
          <w:rFonts w:eastAsia="Times New Roman"/>
          <w:color w:val="000000" w:themeColor="text1"/>
          <w:sz w:val="24"/>
          <w:szCs w:val="24"/>
        </w:rPr>
        <w:t xml:space="preserve"> was noted. </w:t>
      </w:r>
    </w:p>
    <w:p w14:paraId="3CE17027" w14:textId="3F270EA7" w:rsidR="000059E1" w:rsidRDefault="00987A47" w:rsidP="00556C5A">
      <w:pPr>
        <w:pStyle w:val="ListParagraph"/>
        <w:numPr>
          <w:ilvl w:val="0"/>
          <w:numId w:val="27"/>
        </w:numPr>
        <w:autoSpaceDE w:val="0"/>
        <w:autoSpaceDN w:val="0"/>
        <w:spacing w:after="0" w:line="240" w:lineRule="auto"/>
        <w:rPr>
          <w:rFonts w:eastAsia="Times New Roman"/>
          <w:color w:val="000000" w:themeColor="text1"/>
          <w:sz w:val="24"/>
          <w:szCs w:val="24"/>
        </w:rPr>
      </w:pPr>
      <w:r w:rsidRPr="00987A47">
        <w:rPr>
          <w:rFonts w:eastAsia="Times New Roman"/>
          <w:color w:val="000000" w:themeColor="text1"/>
          <w:sz w:val="24"/>
          <w:szCs w:val="24"/>
        </w:rPr>
        <w:t xml:space="preserve">Transport Infrastructure Delivery Plan to be sent </w:t>
      </w:r>
      <w:r w:rsidR="00136071">
        <w:rPr>
          <w:rFonts w:eastAsia="Times New Roman"/>
          <w:color w:val="000000" w:themeColor="text1"/>
          <w:sz w:val="24"/>
          <w:szCs w:val="24"/>
        </w:rPr>
        <w:t xml:space="preserve">asap to GCC via </w:t>
      </w:r>
      <w:r w:rsidR="004151BB">
        <w:rPr>
          <w:rFonts w:eastAsia="Times New Roman"/>
          <w:color w:val="000000" w:themeColor="text1"/>
          <w:sz w:val="24"/>
          <w:szCs w:val="24"/>
        </w:rPr>
        <w:t>ltp@gloucestershire.gov.uk</w:t>
      </w:r>
      <w:r w:rsidR="000059E1">
        <w:rPr>
          <w:rFonts w:eastAsia="Times New Roman"/>
          <w:color w:val="000000" w:themeColor="text1"/>
          <w:sz w:val="24"/>
          <w:szCs w:val="24"/>
        </w:rPr>
        <w:t xml:space="preserve"> </w:t>
      </w:r>
    </w:p>
    <w:p w14:paraId="5F3CBC90" w14:textId="410B6AD4" w:rsidR="00252D40" w:rsidRDefault="000059E1" w:rsidP="00556C5A">
      <w:pPr>
        <w:pStyle w:val="ListParagraph"/>
        <w:autoSpaceDE w:val="0"/>
        <w:autoSpaceDN w:val="0"/>
        <w:spacing w:after="0" w:line="240" w:lineRule="auto"/>
        <w:ind w:left="1428" w:firstLine="0"/>
        <w:rPr>
          <w:rFonts w:eastAsia="Times New Roman"/>
          <w:color w:val="000000" w:themeColor="text1"/>
          <w:sz w:val="24"/>
          <w:szCs w:val="24"/>
        </w:rPr>
      </w:pPr>
      <w:r>
        <w:rPr>
          <w:rFonts w:eastAsia="Times New Roman"/>
          <w:color w:val="000000" w:themeColor="text1"/>
          <w:sz w:val="24"/>
          <w:szCs w:val="24"/>
        </w:rPr>
        <w:t xml:space="preserve">For </w:t>
      </w:r>
      <w:r w:rsidR="00987A47" w:rsidRPr="00987A47">
        <w:rPr>
          <w:rFonts w:eastAsia="Times New Roman"/>
          <w:color w:val="000000" w:themeColor="text1"/>
          <w:sz w:val="24"/>
          <w:szCs w:val="24"/>
        </w:rPr>
        <w:t>the consultation deadline to be checked.</w:t>
      </w:r>
      <w:r>
        <w:rPr>
          <w:rFonts w:eastAsia="Times New Roman"/>
          <w:color w:val="000000" w:themeColor="text1"/>
          <w:sz w:val="24"/>
          <w:szCs w:val="24"/>
        </w:rPr>
        <w:t xml:space="preserve"> </w:t>
      </w:r>
    </w:p>
    <w:p w14:paraId="069A2016" w14:textId="77777777" w:rsidR="00252D40" w:rsidRDefault="00252D40" w:rsidP="005A13DB">
      <w:pPr>
        <w:pStyle w:val="ListParagraph"/>
        <w:autoSpaceDE w:val="0"/>
        <w:autoSpaceDN w:val="0"/>
        <w:spacing w:after="0" w:line="240" w:lineRule="auto"/>
        <w:ind w:firstLine="0"/>
        <w:rPr>
          <w:rFonts w:eastAsia="Times New Roman"/>
          <w:color w:val="000000" w:themeColor="text1"/>
          <w:sz w:val="24"/>
          <w:szCs w:val="24"/>
        </w:rPr>
      </w:pPr>
    </w:p>
    <w:p w14:paraId="13D7B89E" w14:textId="2CA5B6FE" w:rsidR="00BB5B9F" w:rsidRPr="00BB5B9F" w:rsidRDefault="00BB5B9F" w:rsidP="00BB5B9F">
      <w:pPr>
        <w:autoSpaceDE w:val="0"/>
        <w:autoSpaceDN w:val="0"/>
        <w:spacing w:after="0" w:line="240" w:lineRule="auto"/>
        <w:rPr>
          <w:rFonts w:eastAsia="Times New Roman"/>
          <w:color w:val="000000" w:themeColor="text1"/>
          <w:sz w:val="24"/>
          <w:szCs w:val="24"/>
        </w:rPr>
      </w:pPr>
    </w:p>
    <w:p w14:paraId="545C5F34" w14:textId="2B609DD5" w:rsidR="00252D40" w:rsidRPr="00644A8A" w:rsidRDefault="00252D40" w:rsidP="005A13DB">
      <w:pPr>
        <w:pStyle w:val="ListParagraph"/>
        <w:autoSpaceDE w:val="0"/>
        <w:autoSpaceDN w:val="0"/>
        <w:spacing w:after="0" w:line="240" w:lineRule="auto"/>
        <w:ind w:firstLine="0"/>
        <w:rPr>
          <w:rFonts w:eastAsia="Times New Roman"/>
          <w:b/>
          <w:bCs/>
          <w:color w:val="000000" w:themeColor="text1"/>
          <w:sz w:val="24"/>
          <w:szCs w:val="24"/>
        </w:rPr>
      </w:pPr>
      <w:r w:rsidRPr="00644A8A">
        <w:rPr>
          <w:rFonts w:eastAsia="Times New Roman"/>
          <w:b/>
          <w:bCs/>
          <w:color w:val="000000" w:themeColor="text1"/>
          <w:sz w:val="24"/>
          <w:szCs w:val="24"/>
        </w:rPr>
        <w:t xml:space="preserve">Meeting End: </w:t>
      </w:r>
      <w:r w:rsidR="00F26EF3" w:rsidRPr="00644A8A">
        <w:rPr>
          <w:rFonts w:eastAsia="Times New Roman"/>
          <w:b/>
          <w:bCs/>
          <w:color w:val="000000" w:themeColor="text1"/>
          <w:sz w:val="24"/>
          <w:szCs w:val="24"/>
        </w:rPr>
        <w:t xml:space="preserve">11:20am. </w:t>
      </w:r>
    </w:p>
    <w:bookmarkEnd w:id="3"/>
    <w:p w14:paraId="77C43881" w14:textId="77777777" w:rsidR="004C5237" w:rsidRPr="005A13DB" w:rsidRDefault="004C5237" w:rsidP="002973ED">
      <w:pPr>
        <w:autoSpaceDE w:val="0"/>
        <w:autoSpaceDN w:val="0"/>
        <w:spacing w:after="0" w:line="240" w:lineRule="auto"/>
        <w:ind w:left="0" w:firstLine="0"/>
        <w:rPr>
          <w:rFonts w:eastAsia="Times New Roman"/>
          <w:color w:val="auto"/>
          <w:sz w:val="24"/>
          <w:szCs w:val="24"/>
        </w:rPr>
      </w:pPr>
    </w:p>
    <w:sectPr w:rsidR="004C5237" w:rsidRPr="005A13DB" w:rsidSect="0034106E">
      <w:headerReference w:type="even" r:id="rId11"/>
      <w:footerReference w:type="even" r:id="rId12"/>
      <w:footerReference w:type="default" r:id="rId13"/>
      <w:headerReference w:type="first" r:id="rId14"/>
      <w:pgSz w:w="11906" w:h="16838"/>
      <w:pgMar w:top="720" w:right="720" w:bottom="720" w:left="720" w:header="0" w:footer="17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98282" w14:textId="77777777" w:rsidR="00C40D15" w:rsidRDefault="00C40D15" w:rsidP="009B0B4E">
      <w:pPr>
        <w:spacing w:after="0" w:line="240" w:lineRule="auto"/>
      </w:pPr>
      <w:r>
        <w:separator/>
      </w:r>
    </w:p>
  </w:endnote>
  <w:endnote w:type="continuationSeparator" w:id="0">
    <w:p w14:paraId="105CD039" w14:textId="77777777" w:rsidR="00C40D15" w:rsidRDefault="00C40D15" w:rsidP="009B0B4E">
      <w:pPr>
        <w:spacing w:after="0" w:line="240" w:lineRule="auto"/>
      </w:pPr>
      <w:r>
        <w:continuationSeparator/>
      </w:r>
    </w:p>
  </w:endnote>
  <w:endnote w:type="continuationNotice" w:id="1">
    <w:p w14:paraId="26FE97CB" w14:textId="77777777" w:rsidR="00C40D15" w:rsidRDefault="00C40D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1609" w14:textId="77777777" w:rsidR="00971FEF" w:rsidRDefault="00971FEF" w:rsidP="00971FEF">
    <w:pPr>
      <w:jc w:val="center"/>
      <w:rPr>
        <w:b/>
        <w:color w:val="FF0000"/>
        <w:sz w:val="24"/>
        <w:szCs w:val="24"/>
      </w:rPr>
    </w:pPr>
  </w:p>
  <w:p w14:paraId="59581B4E" w14:textId="77777777" w:rsidR="008F3576" w:rsidRDefault="008F3576" w:rsidP="008F3576">
    <w:pPr>
      <w:jc w:val="center"/>
      <w:rPr>
        <w:b/>
        <w:color w:val="FF0000"/>
      </w:rPr>
    </w:pPr>
  </w:p>
  <w:p w14:paraId="241C567B" w14:textId="77777777" w:rsidR="008F3576" w:rsidRPr="008F3576" w:rsidRDefault="008F3576" w:rsidP="005B797C">
    <w:pPr>
      <w:spacing w:line="276" w:lineRule="auto"/>
      <w:jc w:val="center"/>
      <w:rPr>
        <w:b/>
        <w:color w:val="FF0000"/>
      </w:rPr>
    </w:pPr>
    <w:r>
      <w:rPr>
        <w:b/>
        <w:color w:val="FF0000"/>
      </w:rPr>
      <w:t>A</w:t>
    </w:r>
    <w:r w:rsidRPr="008F3576">
      <w:rPr>
        <w:b/>
        <w:color w:val="FF0000"/>
      </w:rPr>
      <w:t>ll Council meetings are open to the Public</w:t>
    </w:r>
  </w:p>
  <w:p w14:paraId="6E2E69AC" w14:textId="77777777" w:rsidR="008F3576" w:rsidRPr="008F3576" w:rsidRDefault="008F3576" w:rsidP="005B797C">
    <w:pPr>
      <w:spacing w:line="276" w:lineRule="auto"/>
      <w:jc w:val="center"/>
      <w:rPr>
        <w:b/>
      </w:rPr>
    </w:pPr>
    <w:r w:rsidRPr="008F3576">
      <w:rPr>
        <w:noProof/>
      </w:rPr>
      <mc:AlternateContent>
        <mc:Choice Requires="wpg">
          <w:drawing>
            <wp:anchor distT="0" distB="0" distL="114300" distR="114300" simplePos="0" relativeHeight="251654144" behindDoc="0" locked="0" layoutInCell="1" allowOverlap="1" wp14:anchorId="5BC351C4" wp14:editId="6F24A1EB">
              <wp:simplePos x="0" y="0"/>
              <wp:positionH relativeFrom="column">
                <wp:posOffset>267970</wp:posOffset>
              </wp:positionH>
              <wp:positionV relativeFrom="paragraph">
                <wp:posOffset>102235</wp:posOffset>
              </wp:positionV>
              <wp:extent cx="102235" cy="80010"/>
              <wp:effectExtent l="0" t="0" r="0" b="0"/>
              <wp:wrapNone/>
              <wp:docPr id="1061726889" name="Group 1061726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235" cy="80010"/>
                        <a:chOff x="0" y="0"/>
                        <a:chExt cx="102235" cy="80010"/>
                      </a:xfrm>
                    </wpg:grpSpPr>
                    <wps:wsp>
                      <wps:cNvPr id="183080709" name="Shape 299"/>
                      <wps:cNvSpPr/>
                      <wps:spPr>
                        <a:xfrm>
                          <a:off x="0" y="0"/>
                          <a:ext cx="102235" cy="80010"/>
                        </a:xfrm>
                        <a:custGeom>
                          <a:avLst/>
                          <a:gdLst/>
                          <a:ahLst/>
                          <a:cxnLst/>
                          <a:rect l="0" t="0" r="0" b="0"/>
                          <a:pathLst>
                            <a:path w="102235" h="80010">
                              <a:moveTo>
                                <a:pt x="63500" y="0"/>
                              </a:moveTo>
                              <a:lnTo>
                                <a:pt x="64770" y="0"/>
                              </a:lnTo>
                              <a:lnTo>
                                <a:pt x="63500" y="1270"/>
                              </a:lnTo>
                              <a:lnTo>
                                <a:pt x="55245" y="4445"/>
                              </a:lnTo>
                              <a:lnTo>
                                <a:pt x="46990" y="9525"/>
                              </a:lnTo>
                              <a:lnTo>
                                <a:pt x="37465" y="16510"/>
                              </a:lnTo>
                              <a:lnTo>
                                <a:pt x="26035" y="24765"/>
                              </a:lnTo>
                              <a:lnTo>
                                <a:pt x="16510" y="37465"/>
                              </a:lnTo>
                              <a:lnTo>
                                <a:pt x="12065" y="44450"/>
                              </a:lnTo>
                              <a:lnTo>
                                <a:pt x="9525" y="50800"/>
                              </a:lnTo>
                              <a:lnTo>
                                <a:pt x="5715" y="59690"/>
                              </a:lnTo>
                              <a:lnTo>
                                <a:pt x="3810" y="69215"/>
                              </a:lnTo>
                              <a:lnTo>
                                <a:pt x="6985" y="60960"/>
                              </a:lnTo>
                              <a:lnTo>
                                <a:pt x="12065" y="50800"/>
                              </a:lnTo>
                              <a:lnTo>
                                <a:pt x="20955" y="41275"/>
                              </a:lnTo>
                              <a:lnTo>
                                <a:pt x="30480" y="31750"/>
                              </a:lnTo>
                              <a:lnTo>
                                <a:pt x="43180" y="23495"/>
                              </a:lnTo>
                              <a:lnTo>
                                <a:pt x="51435" y="19685"/>
                              </a:lnTo>
                              <a:lnTo>
                                <a:pt x="59690" y="16510"/>
                              </a:lnTo>
                              <a:lnTo>
                                <a:pt x="67945" y="13970"/>
                              </a:lnTo>
                              <a:lnTo>
                                <a:pt x="78740" y="12700"/>
                              </a:lnTo>
                              <a:lnTo>
                                <a:pt x="90170" y="10795"/>
                              </a:lnTo>
                              <a:lnTo>
                                <a:pt x="100965" y="10795"/>
                              </a:lnTo>
                              <a:lnTo>
                                <a:pt x="102235" y="12700"/>
                              </a:lnTo>
                              <a:lnTo>
                                <a:pt x="100965" y="13970"/>
                              </a:lnTo>
                              <a:lnTo>
                                <a:pt x="85725" y="13970"/>
                              </a:lnTo>
                              <a:lnTo>
                                <a:pt x="71755" y="15240"/>
                              </a:lnTo>
                              <a:lnTo>
                                <a:pt x="60960" y="17780"/>
                              </a:lnTo>
                              <a:lnTo>
                                <a:pt x="49530" y="22225"/>
                              </a:lnTo>
                              <a:lnTo>
                                <a:pt x="40005" y="26035"/>
                              </a:lnTo>
                              <a:lnTo>
                                <a:pt x="31750" y="33020"/>
                              </a:lnTo>
                              <a:lnTo>
                                <a:pt x="24765" y="38735"/>
                              </a:lnTo>
                              <a:lnTo>
                                <a:pt x="19050" y="44450"/>
                              </a:lnTo>
                              <a:lnTo>
                                <a:pt x="10795" y="57785"/>
                              </a:lnTo>
                              <a:lnTo>
                                <a:pt x="5715" y="69215"/>
                              </a:lnTo>
                              <a:lnTo>
                                <a:pt x="2540" y="80010"/>
                              </a:lnTo>
                              <a:lnTo>
                                <a:pt x="1270" y="80010"/>
                              </a:lnTo>
                              <a:lnTo>
                                <a:pt x="0" y="80010"/>
                              </a:lnTo>
                              <a:lnTo>
                                <a:pt x="0" y="78740"/>
                              </a:lnTo>
                              <a:lnTo>
                                <a:pt x="1270" y="69215"/>
                              </a:lnTo>
                              <a:lnTo>
                                <a:pt x="3810" y="57785"/>
                              </a:lnTo>
                              <a:lnTo>
                                <a:pt x="8255" y="49530"/>
                              </a:lnTo>
                              <a:lnTo>
                                <a:pt x="12065" y="41275"/>
                              </a:lnTo>
                              <a:lnTo>
                                <a:pt x="16510" y="33020"/>
                              </a:lnTo>
                              <a:lnTo>
                                <a:pt x="22225" y="27940"/>
                              </a:lnTo>
                              <a:lnTo>
                                <a:pt x="33020" y="16510"/>
                              </a:lnTo>
                              <a:lnTo>
                                <a:pt x="44450" y="8255"/>
                              </a:lnTo>
                              <a:lnTo>
                                <a:pt x="53975" y="4445"/>
                              </a:lnTo>
                              <a:lnTo>
                                <a:pt x="63500" y="0"/>
                              </a:lnTo>
                              <a:close/>
                            </a:path>
                          </a:pathLst>
                        </a:custGeom>
                        <a:solidFill>
                          <a:srgbClr val="BEE35A"/>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F10BD56" id="Group 1061726889" o:spid="_x0000_s1026" style="position:absolute;margin-left:21.1pt;margin-top:8.05pt;width:8.05pt;height:6.3pt;z-index:251654144" coordsize="102235,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">
              <v:shape id="Shape 299" o:spid="_x0000_s1027" style="position:absolute;width:102235;height:80010;visibility:visible;mso-wrap-style:square;v-text-anchor:top" coordsize="10223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" path="m63500,r1270,l63500,1270,55245,4445,46990,9525r-9525,6985l26035,24765,16510,37465r-4445,6985l9525,50800,5715,59690,3810,69215,6985,60960,12065,50800r8890,-9525l30480,31750,43180,23495r8255,-3810l59690,16510r8255,-2540l78740,12700,90170,10795r10795,l102235,12700r-1270,1270l85725,13970,71755,15240,60960,17780,49530,22225r-9525,3810l31750,33020r-6985,5715l19050,44450,10795,57785,5715,69215,2540,80010r-1270,l,80010,,78740,1270,69215,3810,57785,8255,49530r3810,-8255l16510,33020r5715,-5080l33020,16510,44450,8255,53975,4445,63500,xe" fillcolor="#bee35a" stroked="f" strokeweight="0">
                <v:stroke miterlimit="83231f" joinstyle="miter"/>
                <v:path arrowok="t" textboxrect="0,0,102235,80010"/>
              </v:shape>
            </v:group>
          </w:pict>
        </mc:Fallback>
      </mc:AlternateContent>
    </w:r>
    <w:r w:rsidRPr="008F3576">
      <w:rPr>
        <w:b/>
      </w:rPr>
      <w:t>If you wish to take part in this meeting, or require any additional information,</w:t>
    </w:r>
  </w:p>
  <w:p w14:paraId="0598E625" w14:textId="77777777" w:rsidR="008F3576" w:rsidRPr="008F3576" w:rsidRDefault="008F3576" w:rsidP="005B797C">
    <w:pPr>
      <w:spacing w:line="276" w:lineRule="auto"/>
      <w:jc w:val="center"/>
      <w:rPr>
        <w:b/>
      </w:rPr>
    </w:pPr>
    <w:r w:rsidRPr="008F3576">
      <w:rPr>
        <w:b/>
      </w:rPr>
      <w:t xml:space="preserve"> please contact the Town Council on: </w:t>
    </w:r>
    <w:hyperlink r:id="rId1" w:history="1">
      <w:r w:rsidRPr="008F3576">
        <w:rPr>
          <w:rStyle w:val="Hyperlink"/>
          <w:b/>
          <w:u w:color="0563C1"/>
        </w:rPr>
        <w:t>ctcoffice@colefordtowncouncil.gov.uk</w:t>
      </w:r>
    </w:hyperlink>
    <w:r w:rsidRPr="008F3576">
      <w:rPr>
        <w:b/>
        <w:color w:val="FF0000"/>
      </w:rPr>
      <w:t xml:space="preserve"> </w:t>
    </w:r>
    <w:r w:rsidRPr="008F3576">
      <w:rPr>
        <w:b/>
      </w:rPr>
      <w:t>/ (01594) 832103</w:t>
    </w:r>
  </w:p>
  <w:p w14:paraId="55C1DA41" w14:textId="77777777" w:rsidR="00971FEF" w:rsidRPr="008F3576" w:rsidRDefault="008F3576" w:rsidP="005B797C">
    <w:pPr>
      <w:spacing w:line="276" w:lineRule="auto"/>
      <w:jc w:val="center"/>
      <w:rPr>
        <w:i/>
        <w:iCs/>
        <w:color w:val="1F4E79" w:themeColor="accent1" w:themeShade="80"/>
      </w:rPr>
    </w:pPr>
    <w:r w:rsidRPr="008F3576">
      <w:rPr>
        <w:b/>
        <w:i/>
        <w:iCs/>
        <w:color w:val="1F4E79" w:themeColor="accent1" w:themeShade="80"/>
      </w:rPr>
      <w:t>Coleford Town Council Making a Difference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494306"/>
      <w:docPartObj>
        <w:docPartGallery w:val="Page Numbers (Bottom of Page)"/>
        <w:docPartUnique/>
      </w:docPartObj>
    </w:sdtPr>
    <w:sdtEndPr>
      <w:rPr>
        <w:noProof/>
      </w:rPr>
    </w:sdtEndPr>
    <w:sdtContent>
      <w:p w14:paraId="17FCFC73" w14:textId="7FF4111D" w:rsidR="0074184C" w:rsidRDefault="007418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C396B0" w14:textId="17DFBDD6" w:rsidR="0052662F" w:rsidRPr="008F3576" w:rsidRDefault="0052662F" w:rsidP="005B797C">
    <w:pPr>
      <w:spacing w:line="276" w:lineRule="auto"/>
      <w:jc w:val="center"/>
      <w:rPr>
        <w:i/>
        <w:iCs/>
        <w:color w:val="1F4E79" w:themeColor="accent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1BDC2" w14:textId="77777777" w:rsidR="00C40D15" w:rsidRDefault="00C40D15" w:rsidP="009B0B4E">
      <w:pPr>
        <w:spacing w:after="0" w:line="240" w:lineRule="auto"/>
      </w:pPr>
      <w:r>
        <w:separator/>
      </w:r>
    </w:p>
  </w:footnote>
  <w:footnote w:type="continuationSeparator" w:id="0">
    <w:p w14:paraId="10E56E19" w14:textId="77777777" w:rsidR="00C40D15" w:rsidRDefault="00C40D15" w:rsidP="009B0B4E">
      <w:pPr>
        <w:spacing w:after="0" w:line="240" w:lineRule="auto"/>
      </w:pPr>
      <w:r>
        <w:continuationSeparator/>
      </w:r>
    </w:p>
  </w:footnote>
  <w:footnote w:type="continuationNotice" w:id="1">
    <w:p w14:paraId="1C43C663" w14:textId="77777777" w:rsidR="00C40D15" w:rsidRDefault="00C40D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C323" w14:textId="77777777" w:rsidR="00381085" w:rsidRDefault="00381085" w:rsidP="008D3460">
    <w:pPr>
      <w:pBdr>
        <w:bottom w:val="single" w:sz="4" w:space="1" w:color="auto"/>
      </w:pBdr>
      <w:rPr>
        <w:rFonts w:ascii="Book Antiqua" w:hAnsi="Book Antiqua"/>
        <w:b/>
        <w:sz w:val="44"/>
        <w:szCs w:val="44"/>
      </w:rPr>
    </w:pPr>
    <w:r w:rsidRPr="00365033">
      <w:rPr>
        <w:rFonts w:ascii="Arial Black" w:hAnsi="Arial Black"/>
        <w:b/>
        <w:noProof/>
        <w:sz w:val="44"/>
        <w:szCs w:val="44"/>
      </w:rPr>
      <w:drawing>
        <wp:anchor distT="0" distB="0" distL="114300" distR="114300" simplePos="0" relativeHeight="251657216" behindDoc="1" locked="0" layoutInCell="1" allowOverlap="1" wp14:anchorId="5F98181E" wp14:editId="68E22B2F">
          <wp:simplePos x="0" y="0"/>
          <wp:positionH relativeFrom="column">
            <wp:posOffset>-260350</wp:posOffset>
          </wp:positionH>
          <wp:positionV relativeFrom="paragraph">
            <wp:posOffset>119380</wp:posOffset>
          </wp:positionV>
          <wp:extent cx="742950" cy="742950"/>
          <wp:effectExtent l="0" t="0" r="0" b="0"/>
          <wp:wrapNone/>
          <wp:docPr id="2" name="Picture 2" descr="S:\ColefordData\Templates\CT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lefordData\Templates\CT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anchor>
      </w:drawing>
    </w:r>
  </w:p>
  <w:p w14:paraId="3256DFE5" w14:textId="77777777" w:rsidR="008D3460" w:rsidRPr="00365033" w:rsidRDefault="00381085" w:rsidP="008D3460">
    <w:pPr>
      <w:pBdr>
        <w:bottom w:val="single" w:sz="4" w:space="1" w:color="auto"/>
      </w:pBdr>
      <w:rPr>
        <w:rFonts w:ascii="Book Antiqua" w:hAnsi="Book Antiqua"/>
        <w:b/>
        <w:sz w:val="44"/>
        <w:szCs w:val="44"/>
      </w:rPr>
    </w:pPr>
    <w:r>
      <w:rPr>
        <w:rFonts w:ascii="Book Antiqua" w:hAnsi="Book Antiqua"/>
        <w:b/>
        <w:sz w:val="44"/>
        <w:szCs w:val="44"/>
      </w:rPr>
      <w:t xml:space="preserve">     </w:t>
    </w:r>
    <w:r w:rsidR="008D3460" w:rsidRPr="00365033">
      <w:rPr>
        <w:rFonts w:ascii="Book Antiqua" w:hAnsi="Book Antiqua"/>
        <w:b/>
        <w:sz w:val="44"/>
        <w:szCs w:val="44"/>
      </w:rPr>
      <w:t>Coleford Town Council</w:t>
    </w:r>
  </w:p>
  <w:p w14:paraId="49D82749" w14:textId="77777777" w:rsidR="008D3460" w:rsidRDefault="008D3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E5AD" w14:textId="77777777" w:rsidR="00E63405" w:rsidRDefault="00E63405" w:rsidP="00E63405">
    <w:pPr>
      <w:pBdr>
        <w:bottom w:val="single" w:sz="4" w:space="1" w:color="auto"/>
      </w:pBdr>
      <w:rPr>
        <w:rFonts w:ascii="Book Antiqua" w:hAnsi="Book Antiqua"/>
        <w:b/>
        <w:sz w:val="44"/>
        <w:szCs w:val="44"/>
      </w:rPr>
    </w:pPr>
    <w:r w:rsidRPr="0038721F">
      <w:rPr>
        <w:rFonts w:ascii="Arial Black" w:hAnsi="Arial Black"/>
        <w:b/>
        <w:noProof/>
        <w:sz w:val="40"/>
        <w:szCs w:val="40"/>
      </w:rPr>
      <w:drawing>
        <wp:anchor distT="0" distB="0" distL="114300" distR="114300" simplePos="0" relativeHeight="251663360" behindDoc="1" locked="0" layoutInCell="1" allowOverlap="1" wp14:anchorId="44A9DD30" wp14:editId="14F5E830">
          <wp:simplePos x="0" y="0"/>
          <wp:positionH relativeFrom="column">
            <wp:posOffset>-194005</wp:posOffset>
          </wp:positionH>
          <wp:positionV relativeFrom="paragraph">
            <wp:posOffset>116637</wp:posOffset>
          </wp:positionV>
          <wp:extent cx="687070" cy="687070"/>
          <wp:effectExtent l="0" t="0" r="0" b="0"/>
          <wp:wrapTight wrapText="bothSides">
            <wp:wrapPolygon edited="0">
              <wp:start x="7187" y="0"/>
              <wp:lineTo x="4192" y="1797"/>
              <wp:lineTo x="1198" y="6588"/>
              <wp:lineTo x="1198" y="13774"/>
              <wp:lineTo x="5390" y="19763"/>
              <wp:lineTo x="7786" y="20961"/>
              <wp:lineTo x="13176" y="20961"/>
              <wp:lineTo x="14972" y="19763"/>
              <wp:lineTo x="19763" y="13176"/>
              <wp:lineTo x="19763" y="7187"/>
              <wp:lineTo x="15571" y="1797"/>
              <wp:lineTo x="11379" y="0"/>
              <wp:lineTo x="7187" y="0"/>
            </wp:wrapPolygon>
          </wp:wrapTight>
          <wp:docPr id="737384208" name="Picture 737384208" descr="S:\ColefordData\Templates\CT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lefordData\Templates\CT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 Antiqua" w:hAnsi="Book Antiqua"/>
        <w:b/>
        <w:sz w:val="44"/>
        <w:szCs w:val="44"/>
      </w:rPr>
      <w:t xml:space="preserve"> </w:t>
    </w:r>
  </w:p>
  <w:p w14:paraId="03C38B14" w14:textId="55468CC4" w:rsidR="00E63405" w:rsidRPr="00604E4D" w:rsidRDefault="00E63405" w:rsidP="00604E4D">
    <w:pPr>
      <w:pBdr>
        <w:bottom w:val="single" w:sz="4" w:space="1" w:color="auto"/>
      </w:pBdr>
      <w:rPr>
        <w:rFonts w:ascii="Arial Black" w:hAnsi="Arial Black"/>
        <w:b/>
        <w:sz w:val="40"/>
        <w:szCs w:val="40"/>
      </w:rPr>
    </w:pPr>
    <w:r w:rsidRPr="00365033">
      <w:rPr>
        <w:rFonts w:ascii="Book Antiqua" w:hAnsi="Book Antiqua"/>
        <w:b/>
        <w:sz w:val="44"/>
        <w:szCs w:val="44"/>
      </w:rPr>
      <w:t>Coleford Town Council</w:t>
    </w:r>
    <w:r>
      <w:rPr>
        <w:sz w:val="20"/>
        <w:szCs w:val="20"/>
      </w:rPr>
      <w:t xml:space="preserve"> </w:t>
    </w:r>
  </w:p>
  <w:p w14:paraId="5F5B17B8" w14:textId="1D8B9EE1" w:rsidR="00E63405" w:rsidRPr="00E556C6" w:rsidRDefault="00E63405" w:rsidP="00E63405">
    <w:pPr>
      <w:pStyle w:val="Header"/>
      <w:ind w:left="0" w:firstLine="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C"/>
    <w:multiLevelType w:val="multilevel"/>
    <w:tmpl w:val="0BC024B4"/>
    <w:lvl w:ilvl="0">
      <w:start w:val="1"/>
      <w:numFmt w:val="bullet"/>
      <w:lvlText w:val=""/>
      <w:lvlJc w:val="left"/>
      <w:pPr>
        <w:tabs>
          <w:tab w:val="num" w:pos="1431"/>
        </w:tabs>
        <w:ind w:left="1431" w:hanging="360"/>
      </w:pPr>
      <w:rPr>
        <w:rFonts w:ascii="Symbol" w:hAnsi="Symbol" w:hint="default"/>
        <w:sz w:val="20"/>
      </w:rPr>
    </w:lvl>
    <w:lvl w:ilvl="1" w:tentative="1">
      <w:start w:val="1"/>
      <w:numFmt w:val="bullet"/>
      <w:lvlText w:val="o"/>
      <w:lvlJc w:val="left"/>
      <w:pPr>
        <w:tabs>
          <w:tab w:val="num" w:pos="2151"/>
        </w:tabs>
        <w:ind w:left="2151" w:hanging="360"/>
      </w:pPr>
      <w:rPr>
        <w:rFonts w:ascii="Courier New" w:hAnsi="Courier New" w:hint="default"/>
        <w:sz w:val="20"/>
      </w:rPr>
    </w:lvl>
    <w:lvl w:ilvl="2" w:tentative="1">
      <w:start w:val="1"/>
      <w:numFmt w:val="bullet"/>
      <w:lvlText w:val=""/>
      <w:lvlJc w:val="left"/>
      <w:pPr>
        <w:tabs>
          <w:tab w:val="num" w:pos="2871"/>
        </w:tabs>
        <w:ind w:left="2871" w:hanging="360"/>
      </w:pPr>
      <w:rPr>
        <w:rFonts w:ascii="Wingdings" w:hAnsi="Wingdings" w:hint="default"/>
        <w:sz w:val="20"/>
      </w:rPr>
    </w:lvl>
    <w:lvl w:ilvl="3" w:tentative="1">
      <w:start w:val="1"/>
      <w:numFmt w:val="bullet"/>
      <w:lvlText w:val=""/>
      <w:lvlJc w:val="left"/>
      <w:pPr>
        <w:tabs>
          <w:tab w:val="num" w:pos="3591"/>
        </w:tabs>
        <w:ind w:left="3591" w:hanging="360"/>
      </w:pPr>
      <w:rPr>
        <w:rFonts w:ascii="Wingdings" w:hAnsi="Wingdings" w:hint="default"/>
        <w:sz w:val="20"/>
      </w:rPr>
    </w:lvl>
    <w:lvl w:ilvl="4" w:tentative="1">
      <w:start w:val="1"/>
      <w:numFmt w:val="bullet"/>
      <w:lvlText w:val=""/>
      <w:lvlJc w:val="left"/>
      <w:pPr>
        <w:tabs>
          <w:tab w:val="num" w:pos="4311"/>
        </w:tabs>
        <w:ind w:left="4311" w:hanging="360"/>
      </w:pPr>
      <w:rPr>
        <w:rFonts w:ascii="Wingdings" w:hAnsi="Wingdings" w:hint="default"/>
        <w:sz w:val="20"/>
      </w:rPr>
    </w:lvl>
    <w:lvl w:ilvl="5" w:tentative="1">
      <w:start w:val="1"/>
      <w:numFmt w:val="bullet"/>
      <w:lvlText w:val=""/>
      <w:lvlJc w:val="left"/>
      <w:pPr>
        <w:tabs>
          <w:tab w:val="num" w:pos="5031"/>
        </w:tabs>
        <w:ind w:left="5031" w:hanging="360"/>
      </w:pPr>
      <w:rPr>
        <w:rFonts w:ascii="Wingdings" w:hAnsi="Wingdings" w:hint="default"/>
        <w:sz w:val="20"/>
      </w:rPr>
    </w:lvl>
    <w:lvl w:ilvl="6" w:tentative="1">
      <w:start w:val="1"/>
      <w:numFmt w:val="bullet"/>
      <w:lvlText w:val=""/>
      <w:lvlJc w:val="left"/>
      <w:pPr>
        <w:tabs>
          <w:tab w:val="num" w:pos="5751"/>
        </w:tabs>
        <w:ind w:left="5751" w:hanging="360"/>
      </w:pPr>
      <w:rPr>
        <w:rFonts w:ascii="Wingdings" w:hAnsi="Wingdings" w:hint="default"/>
        <w:sz w:val="20"/>
      </w:rPr>
    </w:lvl>
    <w:lvl w:ilvl="7" w:tentative="1">
      <w:start w:val="1"/>
      <w:numFmt w:val="bullet"/>
      <w:lvlText w:val=""/>
      <w:lvlJc w:val="left"/>
      <w:pPr>
        <w:tabs>
          <w:tab w:val="num" w:pos="6471"/>
        </w:tabs>
        <w:ind w:left="6471" w:hanging="360"/>
      </w:pPr>
      <w:rPr>
        <w:rFonts w:ascii="Wingdings" w:hAnsi="Wingdings" w:hint="default"/>
        <w:sz w:val="20"/>
      </w:rPr>
    </w:lvl>
    <w:lvl w:ilvl="8" w:tentative="1">
      <w:start w:val="1"/>
      <w:numFmt w:val="bullet"/>
      <w:lvlText w:val=""/>
      <w:lvlJc w:val="left"/>
      <w:pPr>
        <w:tabs>
          <w:tab w:val="num" w:pos="7191"/>
        </w:tabs>
        <w:ind w:left="7191" w:hanging="360"/>
      </w:pPr>
      <w:rPr>
        <w:rFonts w:ascii="Wingdings" w:hAnsi="Wingdings" w:hint="default"/>
        <w:sz w:val="20"/>
      </w:rPr>
    </w:lvl>
  </w:abstractNum>
  <w:abstractNum w:abstractNumId="1" w15:restartNumberingAfterBreak="0">
    <w:nsid w:val="059E397E"/>
    <w:multiLevelType w:val="hybridMultilevel"/>
    <w:tmpl w:val="4444535C"/>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8C63EE4"/>
    <w:multiLevelType w:val="hybridMultilevel"/>
    <w:tmpl w:val="E2C2D478"/>
    <w:lvl w:ilvl="0" w:tplc="4104BF7E">
      <w:start w:val="2"/>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E1B48EF"/>
    <w:multiLevelType w:val="hybridMultilevel"/>
    <w:tmpl w:val="A9387B80"/>
    <w:lvl w:ilvl="0" w:tplc="1A582946">
      <w:start w:val="2"/>
      <w:numFmt w:val="lowerLetter"/>
      <w:lvlText w:val="%1)"/>
      <w:lvlJc w:val="left"/>
      <w:pPr>
        <w:ind w:left="509" w:hanging="360"/>
      </w:pPr>
      <w:rPr>
        <w:rFonts w:hint="default"/>
      </w:rPr>
    </w:lvl>
    <w:lvl w:ilvl="1" w:tplc="08090019" w:tentative="1">
      <w:start w:val="1"/>
      <w:numFmt w:val="lowerLetter"/>
      <w:lvlText w:val="%2."/>
      <w:lvlJc w:val="left"/>
      <w:pPr>
        <w:ind w:left="1229" w:hanging="360"/>
      </w:pPr>
    </w:lvl>
    <w:lvl w:ilvl="2" w:tplc="0809001B" w:tentative="1">
      <w:start w:val="1"/>
      <w:numFmt w:val="lowerRoman"/>
      <w:lvlText w:val="%3."/>
      <w:lvlJc w:val="right"/>
      <w:pPr>
        <w:ind w:left="1949" w:hanging="180"/>
      </w:pPr>
    </w:lvl>
    <w:lvl w:ilvl="3" w:tplc="0809000F" w:tentative="1">
      <w:start w:val="1"/>
      <w:numFmt w:val="decimal"/>
      <w:lvlText w:val="%4."/>
      <w:lvlJc w:val="left"/>
      <w:pPr>
        <w:ind w:left="2669" w:hanging="360"/>
      </w:pPr>
    </w:lvl>
    <w:lvl w:ilvl="4" w:tplc="08090019" w:tentative="1">
      <w:start w:val="1"/>
      <w:numFmt w:val="lowerLetter"/>
      <w:lvlText w:val="%5."/>
      <w:lvlJc w:val="left"/>
      <w:pPr>
        <w:ind w:left="3389" w:hanging="360"/>
      </w:pPr>
    </w:lvl>
    <w:lvl w:ilvl="5" w:tplc="0809001B" w:tentative="1">
      <w:start w:val="1"/>
      <w:numFmt w:val="lowerRoman"/>
      <w:lvlText w:val="%6."/>
      <w:lvlJc w:val="right"/>
      <w:pPr>
        <w:ind w:left="4109" w:hanging="180"/>
      </w:pPr>
    </w:lvl>
    <w:lvl w:ilvl="6" w:tplc="0809000F" w:tentative="1">
      <w:start w:val="1"/>
      <w:numFmt w:val="decimal"/>
      <w:lvlText w:val="%7."/>
      <w:lvlJc w:val="left"/>
      <w:pPr>
        <w:ind w:left="4829" w:hanging="360"/>
      </w:pPr>
    </w:lvl>
    <w:lvl w:ilvl="7" w:tplc="08090019" w:tentative="1">
      <w:start w:val="1"/>
      <w:numFmt w:val="lowerLetter"/>
      <w:lvlText w:val="%8."/>
      <w:lvlJc w:val="left"/>
      <w:pPr>
        <w:ind w:left="5549" w:hanging="360"/>
      </w:pPr>
    </w:lvl>
    <w:lvl w:ilvl="8" w:tplc="0809001B" w:tentative="1">
      <w:start w:val="1"/>
      <w:numFmt w:val="lowerRoman"/>
      <w:lvlText w:val="%9."/>
      <w:lvlJc w:val="right"/>
      <w:pPr>
        <w:ind w:left="6269" w:hanging="180"/>
      </w:pPr>
    </w:lvl>
  </w:abstractNum>
  <w:abstractNum w:abstractNumId="4" w15:restartNumberingAfterBreak="0">
    <w:nsid w:val="23831807"/>
    <w:multiLevelType w:val="hybridMultilevel"/>
    <w:tmpl w:val="1772F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7E4CF2"/>
    <w:multiLevelType w:val="multilevel"/>
    <w:tmpl w:val="3832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92808"/>
    <w:multiLevelType w:val="hybridMultilevel"/>
    <w:tmpl w:val="4A5C3124"/>
    <w:lvl w:ilvl="0" w:tplc="265ABACE">
      <w:start w:val="1"/>
      <w:numFmt w:val="decimal"/>
      <w:lvlText w:val="%1."/>
      <w:lvlJc w:val="left"/>
      <w:pPr>
        <w:ind w:left="720" w:hanging="360"/>
      </w:pPr>
      <w:rPr>
        <w:rFonts w:hint="default"/>
        <w:b w:val="0"/>
        <w:bCs w:val="0"/>
        <w:color w:val="auto"/>
        <w:sz w:val="24"/>
        <w:szCs w:val="24"/>
      </w:rPr>
    </w:lvl>
    <w:lvl w:ilvl="1" w:tplc="B7ACB290">
      <w:start w:val="1"/>
      <w:numFmt w:val="lowerLetter"/>
      <w:lvlText w:val="%2)"/>
      <w:lvlJc w:val="left"/>
      <w:pPr>
        <w:ind w:left="1440" w:hanging="360"/>
      </w:pPr>
      <w:rPr>
        <w:rFonts w:ascii="Arial" w:eastAsia="Times New Roman" w:hAnsi="Arial" w:cs="Arial"/>
        <w:b w:val="0"/>
        <w:color w:val="auto"/>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82386B"/>
    <w:multiLevelType w:val="multilevel"/>
    <w:tmpl w:val="24EC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75E96"/>
    <w:multiLevelType w:val="multilevel"/>
    <w:tmpl w:val="F36C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31476"/>
    <w:multiLevelType w:val="hybridMultilevel"/>
    <w:tmpl w:val="3D4AC340"/>
    <w:lvl w:ilvl="0" w:tplc="9CFAC3B6">
      <w:start w:val="2"/>
      <w:numFmt w:val="decimal"/>
      <w:lvlText w:val="%1."/>
      <w:lvlJc w:val="left"/>
      <w:pPr>
        <w:ind w:left="1431" w:hanging="360"/>
      </w:pPr>
      <w:rPr>
        <w:rFonts w:hint="default"/>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0" w15:restartNumberingAfterBreak="0">
    <w:nsid w:val="3DFC3A74"/>
    <w:multiLevelType w:val="multilevel"/>
    <w:tmpl w:val="648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396F2C"/>
    <w:multiLevelType w:val="hybridMultilevel"/>
    <w:tmpl w:val="8CDA0424"/>
    <w:lvl w:ilvl="0" w:tplc="26D083E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87616BE"/>
    <w:multiLevelType w:val="hybridMultilevel"/>
    <w:tmpl w:val="4A5C3124"/>
    <w:lvl w:ilvl="0" w:tplc="FFFFFFFF">
      <w:start w:val="1"/>
      <w:numFmt w:val="decimal"/>
      <w:lvlText w:val="%1."/>
      <w:lvlJc w:val="left"/>
      <w:pPr>
        <w:ind w:left="720" w:hanging="360"/>
      </w:pPr>
      <w:rPr>
        <w:rFonts w:hint="default"/>
        <w:b w:val="0"/>
        <w:bCs w:val="0"/>
        <w:color w:val="auto"/>
        <w:sz w:val="24"/>
        <w:szCs w:val="24"/>
      </w:rPr>
    </w:lvl>
    <w:lvl w:ilvl="1" w:tplc="FFFFFFFF">
      <w:start w:val="1"/>
      <w:numFmt w:val="lowerLetter"/>
      <w:lvlText w:val="%2)"/>
      <w:lvlJc w:val="left"/>
      <w:pPr>
        <w:ind w:left="1440" w:hanging="360"/>
      </w:pPr>
      <w:rPr>
        <w:rFonts w:ascii="Arial" w:eastAsia="Times New Roman" w:hAnsi="Arial" w:cs="Arial"/>
        <w:b w:val="0"/>
        <w:color w:val="auto"/>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671A7A"/>
    <w:multiLevelType w:val="multilevel"/>
    <w:tmpl w:val="FBD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127B8"/>
    <w:multiLevelType w:val="hybridMultilevel"/>
    <w:tmpl w:val="070E24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51F4620"/>
    <w:multiLevelType w:val="hybridMultilevel"/>
    <w:tmpl w:val="5FACD6B6"/>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6" w15:restartNumberingAfterBreak="0">
    <w:nsid w:val="5F3E0BB4"/>
    <w:multiLevelType w:val="multilevel"/>
    <w:tmpl w:val="56E8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DE039B"/>
    <w:multiLevelType w:val="hybridMultilevel"/>
    <w:tmpl w:val="17963492"/>
    <w:lvl w:ilvl="0" w:tplc="505A20D0">
      <w:start w:val="1"/>
      <w:numFmt w:val="lowerLetter"/>
      <w:lvlText w:val="%1)"/>
      <w:lvlJc w:val="left"/>
      <w:pPr>
        <w:ind w:left="1080" w:hanging="360"/>
      </w:pPr>
      <w:rPr>
        <w:rFonts w:ascii="Arial" w:eastAsia="Arial" w:hAnsi="Arial" w:cs="Arial"/>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02B1DE3"/>
    <w:multiLevelType w:val="hybridMultilevel"/>
    <w:tmpl w:val="F7E007F6"/>
    <w:lvl w:ilvl="0" w:tplc="FBC2D6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0DA5C90"/>
    <w:multiLevelType w:val="multilevel"/>
    <w:tmpl w:val="8F4255C6"/>
    <w:lvl w:ilvl="0">
      <w:start w:val="7"/>
      <w:numFmt w:val="decimal"/>
      <w:lvlText w:val="%1."/>
      <w:lvlJc w:val="left"/>
      <w:pPr>
        <w:tabs>
          <w:tab w:val="num" w:pos="720"/>
        </w:tabs>
        <w:ind w:left="720" w:hanging="360"/>
      </w:pPr>
      <w:rPr>
        <w:rFonts w:hint="default"/>
        <w:b w:val="0"/>
        <w:bCs/>
      </w:rPr>
    </w:lvl>
    <w:lvl w:ilvl="1">
      <w:start w:val="1"/>
      <w:numFmt w:val="lowerLetter"/>
      <w:lvlText w:val="%2."/>
      <w:lvlJc w:val="left"/>
      <w:pPr>
        <w:ind w:left="1440" w:hanging="360"/>
      </w:pPr>
      <w:rPr>
        <w:rFonts w:hint="default"/>
        <w:b/>
        <w:b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638371A1"/>
    <w:multiLevelType w:val="hybridMultilevel"/>
    <w:tmpl w:val="C3D42E10"/>
    <w:lvl w:ilvl="0" w:tplc="65A8507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5973143"/>
    <w:multiLevelType w:val="hybridMultilevel"/>
    <w:tmpl w:val="58DA2B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68F3CE6"/>
    <w:multiLevelType w:val="hybridMultilevel"/>
    <w:tmpl w:val="645A66C0"/>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565015D"/>
    <w:multiLevelType w:val="multilevel"/>
    <w:tmpl w:val="E44C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0841F5"/>
    <w:multiLevelType w:val="hybridMultilevel"/>
    <w:tmpl w:val="4288E740"/>
    <w:lvl w:ilvl="0" w:tplc="84C4F09C">
      <w:start w:val="1"/>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A601351"/>
    <w:multiLevelType w:val="multilevel"/>
    <w:tmpl w:val="A0CA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118424">
    <w:abstractNumId w:val="6"/>
  </w:num>
  <w:num w:numId="2" w16cid:durableId="1435252375">
    <w:abstractNumId w:val="22"/>
  </w:num>
  <w:num w:numId="3" w16cid:durableId="1170873097">
    <w:abstractNumId w:val="19"/>
  </w:num>
  <w:num w:numId="4" w16cid:durableId="1921056836">
    <w:abstractNumId w:val="14"/>
  </w:num>
  <w:num w:numId="5" w16cid:durableId="718019576">
    <w:abstractNumId w:val="19"/>
  </w:num>
  <w:num w:numId="6" w16cid:durableId="1152604409">
    <w:abstractNumId w:val="2"/>
  </w:num>
  <w:num w:numId="7" w16cid:durableId="1165243632">
    <w:abstractNumId w:val="3"/>
  </w:num>
  <w:num w:numId="8" w16cid:durableId="885719427">
    <w:abstractNumId w:val="5"/>
  </w:num>
  <w:num w:numId="9" w16cid:durableId="2035107230">
    <w:abstractNumId w:val="13"/>
  </w:num>
  <w:num w:numId="10" w16cid:durableId="1035082956">
    <w:abstractNumId w:val="7"/>
  </w:num>
  <w:num w:numId="11" w16cid:durableId="1605069045">
    <w:abstractNumId w:val="24"/>
  </w:num>
  <w:num w:numId="12" w16cid:durableId="1182085681">
    <w:abstractNumId w:val="4"/>
  </w:num>
  <w:num w:numId="13" w16cid:durableId="1686784228">
    <w:abstractNumId w:val="9"/>
  </w:num>
  <w:num w:numId="14" w16cid:durableId="1240670983">
    <w:abstractNumId w:val="18"/>
  </w:num>
  <w:num w:numId="15" w16cid:durableId="1111628409">
    <w:abstractNumId w:val="17"/>
  </w:num>
  <w:num w:numId="16" w16cid:durableId="533079451">
    <w:abstractNumId w:val="15"/>
  </w:num>
  <w:num w:numId="17" w16cid:durableId="1852842009">
    <w:abstractNumId w:val="11"/>
  </w:num>
  <w:num w:numId="18" w16cid:durableId="1168905308">
    <w:abstractNumId w:val="10"/>
  </w:num>
  <w:num w:numId="19" w16cid:durableId="1172570518">
    <w:abstractNumId w:val="23"/>
  </w:num>
  <w:num w:numId="20" w16cid:durableId="743182032">
    <w:abstractNumId w:val="25"/>
  </w:num>
  <w:num w:numId="21" w16cid:durableId="1686396816">
    <w:abstractNumId w:val="16"/>
  </w:num>
  <w:num w:numId="22" w16cid:durableId="2065710864">
    <w:abstractNumId w:val="8"/>
  </w:num>
  <w:num w:numId="23" w16cid:durableId="686374333">
    <w:abstractNumId w:val="12"/>
  </w:num>
  <w:num w:numId="24" w16cid:durableId="628440232">
    <w:abstractNumId w:val="20"/>
  </w:num>
  <w:num w:numId="25" w16cid:durableId="1260868637">
    <w:abstractNumId w:val="1"/>
  </w:num>
  <w:num w:numId="26" w16cid:durableId="871770882">
    <w:abstractNumId w:val="0"/>
  </w:num>
  <w:num w:numId="27" w16cid:durableId="1261184821">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D7"/>
    <w:rsid w:val="000047D3"/>
    <w:rsid w:val="00004AEC"/>
    <w:rsid w:val="0000528E"/>
    <w:rsid w:val="000053F0"/>
    <w:rsid w:val="000059E1"/>
    <w:rsid w:val="00006C8A"/>
    <w:rsid w:val="00006EF9"/>
    <w:rsid w:val="00007287"/>
    <w:rsid w:val="00007B6A"/>
    <w:rsid w:val="00007BC6"/>
    <w:rsid w:val="00007CE7"/>
    <w:rsid w:val="00011B59"/>
    <w:rsid w:val="00011D30"/>
    <w:rsid w:val="0001244E"/>
    <w:rsid w:val="000132BE"/>
    <w:rsid w:val="00013821"/>
    <w:rsid w:val="00014061"/>
    <w:rsid w:val="00014552"/>
    <w:rsid w:val="00015CA6"/>
    <w:rsid w:val="00017077"/>
    <w:rsid w:val="00017F3E"/>
    <w:rsid w:val="00021804"/>
    <w:rsid w:val="00022CD3"/>
    <w:rsid w:val="00025385"/>
    <w:rsid w:val="00025F40"/>
    <w:rsid w:val="0002763E"/>
    <w:rsid w:val="00027AEC"/>
    <w:rsid w:val="00030D12"/>
    <w:rsid w:val="0003133D"/>
    <w:rsid w:val="000338C1"/>
    <w:rsid w:val="00033FD4"/>
    <w:rsid w:val="000369C6"/>
    <w:rsid w:val="00037143"/>
    <w:rsid w:val="000419B3"/>
    <w:rsid w:val="000431F6"/>
    <w:rsid w:val="00043AC3"/>
    <w:rsid w:val="00044920"/>
    <w:rsid w:val="000528FD"/>
    <w:rsid w:val="000532C4"/>
    <w:rsid w:val="000548BD"/>
    <w:rsid w:val="00054C7E"/>
    <w:rsid w:val="000550F4"/>
    <w:rsid w:val="00055CE2"/>
    <w:rsid w:val="00055FD6"/>
    <w:rsid w:val="00056B03"/>
    <w:rsid w:val="00056D4E"/>
    <w:rsid w:val="000600B6"/>
    <w:rsid w:val="00060720"/>
    <w:rsid w:val="00062B08"/>
    <w:rsid w:val="000631E1"/>
    <w:rsid w:val="00064B7A"/>
    <w:rsid w:val="000703EB"/>
    <w:rsid w:val="00071F99"/>
    <w:rsid w:val="000721E1"/>
    <w:rsid w:val="00073525"/>
    <w:rsid w:val="00074C45"/>
    <w:rsid w:val="000754BA"/>
    <w:rsid w:val="00075F17"/>
    <w:rsid w:val="000808AC"/>
    <w:rsid w:val="0008279A"/>
    <w:rsid w:val="0008402D"/>
    <w:rsid w:val="00087DEF"/>
    <w:rsid w:val="000901E5"/>
    <w:rsid w:val="00090332"/>
    <w:rsid w:val="0009035E"/>
    <w:rsid w:val="00090F79"/>
    <w:rsid w:val="00091C91"/>
    <w:rsid w:val="00091CA9"/>
    <w:rsid w:val="000927F7"/>
    <w:rsid w:val="00092EFF"/>
    <w:rsid w:val="00093B70"/>
    <w:rsid w:val="00093CC9"/>
    <w:rsid w:val="000942DE"/>
    <w:rsid w:val="00094A59"/>
    <w:rsid w:val="0009572C"/>
    <w:rsid w:val="00095C34"/>
    <w:rsid w:val="00095FFE"/>
    <w:rsid w:val="000A1885"/>
    <w:rsid w:val="000A2CD4"/>
    <w:rsid w:val="000A3C7B"/>
    <w:rsid w:val="000A417E"/>
    <w:rsid w:val="000A481E"/>
    <w:rsid w:val="000A55BE"/>
    <w:rsid w:val="000A5851"/>
    <w:rsid w:val="000A5EB8"/>
    <w:rsid w:val="000A7B62"/>
    <w:rsid w:val="000A7BB1"/>
    <w:rsid w:val="000A7F33"/>
    <w:rsid w:val="000B0191"/>
    <w:rsid w:val="000B0BB9"/>
    <w:rsid w:val="000B1BC3"/>
    <w:rsid w:val="000B3403"/>
    <w:rsid w:val="000B3AFB"/>
    <w:rsid w:val="000B3E8A"/>
    <w:rsid w:val="000B6693"/>
    <w:rsid w:val="000B6A12"/>
    <w:rsid w:val="000B7900"/>
    <w:rsid w:val="000C012C"/>
    <w:rsid w:val="000C376D"/>
    <w:rsid w:val="000C45F5"/>
    <w:rsid w:val="000C548A"/>
    <w:rsid w:val="000C62D7"/>
    <w:rsid w:val="000C7153"/>
    <w:rsid w:val="000D0997"/>
    <w:rsid w:val="000D1565"/>
    <w:rsid w:val="000D1A62"/>
    <w:rsid w:val="000D1BE2"/>
    <w:rsid w:val="000D222C"/>
    <w:rsid w:val="000D4540"/>
    <w:rsid w:val="000D66A2"/>
    <w:rsid w:val="000D66C2"/>
    <w:rsid w:val="000D7244"/>
    <w:rsid w:val="000D7807"/>
    <w:rsid w:val="000E0541"/>
    <w:rsid w:val="000E1391"/>
    <w:rsid w:val="000E26DB"/>
    <w:rsid w:val="000E2D28"/>
    <w:rsid w:val="000E3D70"/>
    <w:rsid w:val="000E5AE2"/>
    <w:rsid w:val="000E686E"/>
    <w:rsid w:val="000E76C9"/>
    <w:rsid w:val="000F07DA"/>
    <w:rsid w:val="000F0CA5"/>
    <w:rsid w:val="000F1CC3"/>
    <w:rsid w:val="000F30D3"/>
    <w:rsid w:val="000F5B00"/>
    <w:rsid w:val="00100523"/>
    <w:rsid w:val="00100B6F"/>
    <w:rsid w:val="0010231F"/>
    <w:rsid w:val="001027AA"/>
    <w:rsid w:val="00106D51"/>
    <w:rsid w:val="00107506"/>
    <w:rsid w:val="001079C2"/>
    <w:rsid w:val="00107AED"/>
    <w:rsid w:val="00107B54"/>
    <w:rsid w:val="00110219"/>
    <w:rsid w:val="001103DF"/>
    <w:rsid w:val="00110A8F"/>
    <w:rsid w:val="00111BCF"/>
    <w:rsid w:val="00113F60"/>
    <w:rsid w:val="00114A31"/>
    <w:rsid w:val="00115012"/>
    <w:rsid w:val="0012064C"/>
    <w:rsid w:val="0012083B"/>
    <w:rsid w:val="001211A8"/>
    <w:rsid w:val="00121A1C"/>
    <w:rsid w:val="00121BD3"/>
    <w:rsid w:val="001232B2"/>
    <w:rsid w:val="00123B41"/>
    <w:rsid w:val="00123EFF"/>
    <w:rsid w:val="00125121"/>
    <w:rsid w:val="00125400"/>
    <w:rsid w:val="001265AE"/>
    <w:rsid w:val="00127070"/>
    <w:rsid w:val="0013185A"/>
    <w:rsid w:val="0013190B"/>
    <w:rsid w:val="00134447"/>
    <w:rsid w:val="001344D1"/>
    <w:rsid w:val="0013497E"/>
    <w:rsid w:val="00136071"/>
    <w:rsid w:val="001366D1"/>
    <w:rsid w:val="00137424"/>
    <w:rsid w:val="001378D4"/>
    <w:rsid w:val="001400F2"/>
    <w:rsid w:val="00140136"/>
    <w:rsid w:val="00140242"/>
    <w:rsid w:val="0014118E"/>
    <w:rsid w:val="00141E6A"/>
    <w:rsid w:val="001427CD"/>
    <w:rsid w:val="00143390"/>
    <w:rsid w:val="001443B9"/>
    <w:rsid w:val="00144AFA"/>
    <w:rsid w:val="00145138"/>
    <w:rsid w:val="00145C9F"/>
    <w:rsid w:val="001464FC"/>
    <w:rsid w:val="00146FF9"/>
    <w:rsid w:val="00151D06"/>
    <w:rsid w:val="00152B65"/>
    <w:rsid w:val="00153BD3"/>
    <w:rsid w:val="00154509"/>
    <w:rsid w:val="00154D5B"/>
    <w:rsid w:val="00154F7A"/>
    <w:rsid w:val="00155DB4"/>
    <w:rsid w:val="00156CCB"/>
    <w:rsid w:val="00157B13"/>
    <w:rsid w:val="00160BE0"/>
    <w:rsid w:val="00161319"/>
    <w:rsid w:val="00161F6F"/>
    <w:rsid w:val="00163503"/>
    <w:rsid w:val="00163571"/>
    <w:rsid w:val="00165764"/>
    <w:rsid w:val="00165B07"/>
    <w:rsid w:val="00165BEE"/>
    <w:rsid w:val="00166CA3"/>
    <w:rsid w:val="00170395"/>
    <w:rsid w:val="00170A6A"/>
    <w:rsid w:val="00171B63"/>
    <w:rsid w:val="00173295"/>
    <w:rsid w:val="001733A7"/>
    <w:rsid w:val="00173534"/>
    <w:rsid w:val="00173AF5"/>
    <w:rsid w:val="00173F48"/>
    <w:rsid w:val="00174BE4"/>
    <w:rsid w:val="00174E7B"/>
    <w:rsid w:val="0017595D"/>
    <w:rsid w:val="00175E15"/>
    <w:rsid w:val="00176C6E"/>
    <w:rsid w:val="00177D69"/>
    <w:rsid w:val="001832B3"/>
    <w:rsid w:val="001842F1"/>
    <w:rsid w:val="001842F7"/>
    <w:rsid w:val="001852D7"/>
    <w:rsid w:val="00187339"/>
    <w:rsid w:val="001901A8"/>
    <w:rsid w:val="00190807"/>
    <w:rsid w:val="00192AB1"/>
    <w:rsid w:val="0019303B"/>
    <w:rsid w:val="001937DB"/>
    <w:rsid w:val="00193D25"/>
    <w:rsid w:val="00195FA1"/>
    <w:rsid w:val="00196587"/>
    <w:rsid w:val="00196EFA"/>
    <w:rsid w:val="00196FDF"/>
    <w:rsid w:val="001978F1"/>
    <w:rsid w:val="001A003B"/>
    <w:rsid w:val="001A0D16"/>
    <w:rsid w:val="001A1B6D"/>
    <w:rsid w:val="001A2C00"/>
    <w:rsid w:val="001A2D34"/>
    <w:rsid w:val="001A47E1"/>
    <w:rsid w:val="001A4F25"/>
    <w:rsid w:val="001A752A"/>
    <w:rsid w:val="001A76BC"/>
    <w:rsid w:val="001A7980"/>
    <w:rsid w:val="001A7A45"/>
    <w:rsid w:val="001B0AED"/>
    <w:rsid w:val="001B0BF4"/>
    <w:rsid w:val="001B0D87"/>
    <w:rsid w:val="001B1260"/>
    <w:rsid w:val="001B1A4C"/>
    <w:rsid w:val="001B37D3"/>
    <w:rsid w:val="001B3CCA"/>
    <w:rsid w:val="001B4D3C"/>
    <w:rsid w:val="001B62B1"/>
    <w:rsid w:val="001B6384"/>
    <w:rsid w:val="001B73C2"/>
    <w:rsid w:val="001C1AAE"/>
    <w:rsid w:val="001C2D40"/>
    <w:rsid w:val="001C3444"/>
    <w:rsid w:val="001C39DE"/>
    <w:rsid w:val="001C5E52"/>
    <w:rsid w:val="001C6328"/>
    <w:rsid w:val="001D083B"/>
    <w:rsid w:val="001D0B1E"/>
    <w:rsid w:val="001D29E2"/>
    <w:rsid w:val="001D2B57"/>
    <w:rsid w:val="001D3C8A"/>
    <w:rsid w:val="001D4641"/>
    <w:rsid w:val="001D7D16"/>
    <w:rsid w:val="001E0337"/>
    <w:rsid w:val="001E0717"/>
    <w:rsid w:val="001E4202"/>
    <w:rsid w:val="001E6C92"/>
    <w:rsid w:val="001F1875"/>
    <w:rsid w:val="001F26E9"/>
    <w:rsid w:val="001F33D4"/>
    <w:rsid w:val="001F488A"/>
    <w:rsid w:val="001F4EFC"/>
    <w:rsid w:val="001F578D"/>
    <w:rsid w:val="001F612C"/>
    <w:rsid w:val="00200C37"/>
    <w:rsid w:val="0020139D"/>
    <w:rsid w:val="00201714"/>
    <w:rsid w:val="0020343B"/>
    <w:rsid w:val="0020394E"/>
    <w:rsid w:val="00204C60"/>
    <w:rsid w:val="00207AB8"/>
    <w:rsid w:val="002113B7"/>
    <w:rsid w:val="00211B23"/>
    <w:rsid w:val="00212747"/>
    <w:rsid w:val="00214DF0"/>
    <w:rsid w:val="00215FF2"/>
    <w:rsid w:val="002172EC"/>
    <w:rsid w:val="00217E80"/>
    <w:rsid w:val="00221381"/>
    <w:rsid w:val="0022169A"/>
    <w:rsid w:val="00222545"/>
    <w:rsid w:val="0022277B"/>
    <w:rsid w:val="002230E9"/>
    <w:rsid w:val="00224E89"/>
    <w:rsid w:val="002255B2"/>
    <w:rsid w:val="0022588D"/>
    <w:rsid w:val="00227204"/>
    <w:rsid w:val="002273F9"/>
    <w:rsid w:val="00227F8D"/>
    <w:rsid w:val="002307D6"/>
    <w:rsid w:val="00230B06"/>
    <w:rsid w:val="00230BD8"/>
    <w:rsid w:val="002323D8"/>
    <w:rsid w:val="00234AE0"/>
    <w:rsid w:val="00235098"/>
    <w:rsid w:val="002356AC"/>
    <w:rsid w:val="002378D5"/>
    <w:rsid w:val="00237F4B"/>
    <w:rsid w:val="002401F0"/>
    <w:rsid w:val="002401F1"/>
    <w:rsid w:val="002406D3"/>
    <w:rsid w:val="00240F20"/>
    <w:rsid w:val="00241CE2"/>
    <w:rsid w:val="00242BE0"/>
    <w:rsid w:val="00242F54"/>
    <w:rsid w:val="00243C3A"/>
    <w:rsid w:val="00243E69"/>
    <w:rsid w:val="0024403E"/>
    <w:rsid w:val="00245007"/>
    <w:rsid w:val="00246453"/>
    <w:rsid w:val="00250689"/>
    <w:rsid w:val="00251D6C"/>
    <w:rsid w:val="00252D40"/>
    <w:rsid w:val="00252F90"/>
    <w:rsid w:val="002534B9"/>
    <w:rsid w:val="00253D22"/>
    <w:rsid w:val="00255F69"/>
    <w:rsid w:val="0025712B"/>
    <w:rsid w:val="002571C4"/>
    <w:rsid w:val="00260EAC"/>
    <w:rsid w:val="00262CD5"/>
    <w:rsid w:val="0026327B"/>
    <w:rsid w:val="002637F1"/>
    <w:rsid w:val="00263800"/>
    <w:rsid w:val="00263B4C"/>
    <w:rsid w:val="00263E8D"/>
    <w:rsid w:val="002656B3"/>
    <w:rsid w:val="002662A3"/>
    <w:rsid w:val="002675D3"/>
    <w:rsid w:val="002700C1"/>
    <w:rsid w:val="0027023F"/>
    <w:rsid w:val="00270411"/>
    <w:rsid w:val="00270C6E"/>
    <w:rsid w:val="0027126F"/>
    <w:rsid w:val="002729BE"/>
    <w:rsid w:val="00272C49"/>
    <w:rsid w:val="00273270"/>
    <w:rsid w:val="002738E5"/>
    <w:rsid w:val="00274DF1"/>
    <w:rsid w:val="002758AB"/>
    <w:rsid w:val="00277894"/>
    <w:rsid w:val="00277C6B"/>
    <w:rsid w:val="002808CE"/>
    <w:rsid w:val="00280E3F"/>
    <w:rsid w:val="002821FE"/>
    <w:rsid w:val="00282BC1"/>
    <w:rsid w:val="00283B19"/>
    <w:rsid w:val="002840F7"/>
    <w:rsid w:val="00286B60"/>
    <w:rsid w:val="00286DA6"/>
    <w:rsid w:val="00287165"/>
    <w:rsid w:val="002878A2"/>
    <w:rsid w:val="00290662"/>
    <w:rsid w:val="00290B0E"/>
    <w:rsid w:val="00292A70"/>
    <w:rsid w:val="00292CAC"/>
    <w:rsid w:val="00292E78"/>
    <w:rsid w:val="00293017"/>
    <w:rsid w:val="00293035"/>
    <w:rsid w:val="00293C77"/>
    <w:rsid w:val="00295B2A"/>
    <w:rsid w:val="00295E21"/>
    <w:rsid w:val="002973ED"/>
    <w:rsid w:val="00297EDE"/>
    <w:rsid w:val="002A09FB"/>
    <w:rsid w:val="002A210F"/>
    <w:rsid w:val="002A41AB"/>
    <w:rsid w:val="002A6822"/>
    <w:rsid w:val="002B00BF"/>
    <w:rsid w:val="002B2A82"/>
    <w:rsid w:val="002B2D4B"/>
    <w:rsid w:val="002B4D4F"/>
    <w:rsid w:val="002B786A"/>
    <w:rsid w:val="002C0465"/>
    <w:rsid w:val="002C0CCD"/>
    <w:rsid w:val="002C109D"/>
    <w:rsid w:val="002C1B8E"/>
    <w:rsid w:val="002C3928"/>
    <w:rsid w:val="002C3984"/>
    <w:rsid w:val="002C3B3C"/>
    <w:rsid w:val="002C40BC"/>
    <w:rsid w:val="002C527E"/>
    <w:rsid w:val="002C6516"/>
    <w:rsid w:val="002C66FB"/>
    <w:rsid w:val="002C6CF9"/>
    <w:rsid w:val="002D01CD"/>
    <w:rsid w:val="002D1224"/>
    <w:rsid w:val="002D2847"/>
    <w:rsid w:val="002D3E8B"/>
    <w:rsid w:val="002E026C"/>
    <w:rsid w:val="002E02C3"/>
    <w:rsid w:val="002E0DD0"/>
    <w:rsid w:val="002E1841"/>
    <w:rsid w:val="002E223F"/>
    <w:rsid w:val="002E42C8"/>
    <w:rsid w:val="002E6AC2"/>
    <w:rsid w:val="002F0C69"/>
    <w:rsid w:val="002F1324"/>
    <w:rsid w:val="002F1576"/>
    <w:rsid w:val="002F27CC"/>
    <w:rsid w:val="002F3A68"/>
    <w:rsid w:val="002F41F3"/>
    <w:rsid w:val="002F45BD"/>
    <w:rsid w:val="002F533F"/>
    <w:rsid w:val="002F6192"/>
    <w:rsid w:val="002F67FF"/>
    <w:rsid w:val="002F7E76"/>
    <w:rsid w:val="00300F99"/>
    <w:rsid w:val="003016C2"/>
    <w:rsid w:val="003019B2"/>
    <w:rsid w:val="00301CEB"/>
    <w:rsid w:val="00303CC4"/>
    <w:rsid w:val="0030491D"/>
    <w:rsid w:val="003049CF"/>
    <w:rsid w:val="0030524D"/>
    <w:rsid w:val="00305F25"/>
    <w:rsid w:val="0030602C"/>
    <w:rsid w:val="0031099A"/>
    <w:rsid w:val="00311415"/>
    <w:rsid w:val="003119FA"/>
    <w:rsid w:val="00311AC4"/>
    <w:rsid w:val="00312AF5"/>
    <w:rsid w:val="0031534D"/>
    <w:rsid w:val="0031618E"/>
    <w:rsid w:val="00317A18"/>
    <w:rsid w:val="00317DCF"/>
    <w:rsid w:val="00321522"/>
    <w:rsid w:val="00321FDA"/>
    <w:rsid w:val="0032355E"/>
    <w:rsid w:val="00323B6D"/>
    <w:rsid w:val="00325182"/>
    <w:rsid w:val="003260B0"/>
    <w:rsid w:val="00326798"/>
    <w:rsid w:val="00327923"/>
    <w:rsid w:val="003303EB"/>
    <w:rsid w:val="0033124F"/>
    <w:rsid w:val="0033158E"/>
    <w:rsid w:val="00332675"/>
    <w:rsid w:val="00333779"/>
    <w:rsid w:val="00333788"/>
    <w:rsid w:val="00333805"/>
    <w:rsid w:val="003354BA"/>
    <w:rsid w:val="00335E8D"/>
    <w:rsid w:val="00336AD2"/>
    <w:rsid w:val="0034106E"/>
    <w:rsid w:val="00342FD4"/>
    <w:rsid w:val="00344200"/>
    <w:rsid w:val="003442F2"/>
    <w:rsid w:val="00344418"/>
    <w:rsid w:val="003447EC"/>
    <w:rsid w:val="003461A9"/>
    <w:rsid w:val="003463E0"/>
    <w:rsid w:val="003476A1"/>
    <w:rsid w:val="003501ED"/>
    <w:rsid w:val="0035290C"/>
    <w:rsid w:val="003546D8"/>
    <w:rsid w:val="00355AAD"/>
    <w:rsid w:val="00355C96"/>
    <w:rsid w:val="00357745"/>
    <w:rsid w:val="00357B98"/>
    <w:rsid w:val="00357E44"/>
    <w:rsid w:val="003603CF"/>
    <w:rsid w:val="003606D8"/>
    <w:rsid w:val="0036162B"/>
    <w:rsid w:val="003618BB"/>
    <w:rsid w:val="00361FD7"/>
    <w:rsid w:val="00362EA7"/>
    <w:rsid w:val="00363975"/>
    <w:rsid w:val="00365033"/>
    <w:rsid w:val="00365DC1"/>
    <w:rsid w:val="00365F7C"/>
    <w:rsid w:val="003711CE"/>
    <w:rsid w:val="003721F5"/>
    <w:rsid w:val="00372A23"/>
    <w:rsid w:val="003748AB"/>
    <w:rsid w:val="00374E9C"/>
    <w:rsid w:val="00374EA1"/>
    <w:rsid w:val="00375074"/>
    <w:rsid w:val="00375A43"/>
    <w:rsid w:val="00377B59"/>
    <w:rsid w:val="003804E0"/>
    <w:rsid w:val="003809DC"/>
    <w:rsid w:val="00381085"/>
    <w:rsid w:val="003841B7"/>
    <w:rsid w:val="003845D5"/>
    <w:rsid w:val="00385C3A"/>
    <w:rsid w:val="0038721F"/>
    <w:rsid w:val="00387548"/>
    <w:rsid w:val="0039072C"/>
    <w:rsid w:val="00390E54"/>
    <w:rsid w:val="003916CC"/>
    <w:rsid w:val="00391AA1"/>
    <w:rsid w:val="0039249A"/>
    <w:rsid w:val="003927E6"/>
    <w:rsid w:val="003A0053"/>
    <w:rsid w:val="003A0B7F"/>
    <w:rsid w:val="003A0FBA"/>
    <w:rsid w:val="003A1424"/>
    <w:rsid w:val="003A19C6"/>
    <w:rsid w:val="003A2A38"/>
    <w:rsid w:val="003A2EEF"/>
    <w:rsid w:val="003A7BF0"/>
    <w:rsid w:val="003A7F22"/>
    <w:rsid w:val="003B0F3F"/>
    <w:rsid w:val="003B0FA1"/>
    <w:rsid w:val="003B160E"/>
    <w:rsid w:val="003B1624"/>
    <w:rsid w:val="003B308A"/>
    <w:rsid w:val="003B3862"/>
    <w:rsid w:val="003B3913"/>
    <w:rsid w:val="003B394F"/>
    <w:rsid w:val="003B497E"/>
    <w:rsid w:val="003B73B8"/>
    <w:rsid w:val="003C059E"/>
    <w:rsid w:val="003C05FB"/>
    <w:rsid w:val="003C0A97"/>
    <w:rsid w:val="003C0DD2"/>
    <w:rsid w:val="003C1463"/>
    <w:rsid w:val="003C1C48"/>
    <w:rsid w:val="003C1EF0"/>
    <w:rsid w:val="003C253B"/>
    <w:rsid w:val="003C37DA"/>
    <w:rsid w:val="003C3B91"/>
    <w:rsid w:val="003C3E2F"/>
    <w:rsid w:val="003C3E34"/>
    <w:rsid w:val="003C6247"/>
    <w:rsid w:val="003C6B6F"/>
    <w:rsid w:val="003C7CA3"/>
    <w:rsid w:val="003D0376"/>
    <w:rsid w:val="003D1187"/>
    <w:rsid w:val="003D16C9"/>
    <w:rsid w:val="003D26B0"/>
    <w:rsid w:val="003D2B93"/>
    <w:rsid w:val="003D4A54"/>
    <w:rsid w:val="003D4C3E"/>
    <w:rsid w:val="003D588F"/>
    <w:rsid w:val="003D5A9B"/>
    <w:rsid w:val="003D5C78"/>
    <w:rsid w:val="003D78EC"/>
    <w:rsid w:val="003E02E6"/>
    <w:rsid w:val="003E0C7C"/>
    <w:rsid w:val="003E25ED"/>
    <w:rsid w:val="003E26D0"/>
    <w:rsid w:val="003E36F9"/>
    <w:rsid w:val="003E397C"/>
    <w:rsid w:val="003E5911"/>
    <w:rsid w:val="003F0450"/>
    <w:rsid w:val="003F1597"/>
    <w:rsid w:val="003F17CD"/>
    <w:rsid w:val="003F1A12"/>
    <w:rsid w:val="003F2956"/>
    <w:rsid w:val="003F2A35"/>
    <w:rsid w:val="003F30C2"/>
    <w:rsid w:val="003F39F7"/>
    <w:rsid w:val="003F475C"/>
    <w:rsid w:val="003F503E"/>
    <w:rsid w:val="003F52F5"/>
    <w:rsid w:val="003F5302"/>
    <w:rsid w:val="003F55CB"/>
    <w:rsid w:val="003F6C93"/>
    <w:rsid w:val="003F7D8F"/>
    <w:rsid w:val="003F7E15"/>
    <w:rsid w:val="00400C80"/>
    <w:rsid w:val="00402888"/>
    <w:rsid w:val="00403409"/>
    <w:rsid w:val="00403611"/>
    <w:rsid w:val="00403826"/>
    <w:rsid w:val="00403AA0"/>
    <w:rsid w:val="00404BAF"/>
    <w:rsid w:val="00405B11"/>
    <w:rsid w:val="004114CE"/>
    <w:rsid w:val="00411578"/>
    <w:rsid w:val="00411D6B"/>
    <w:rsid w:val="00411F6F"/>
    <w:rsid w:val="00413021"/>
    <w:rsid w:val="00413242"/>
    <w:rsid w:val="00414989"/>
    <w:rsid w:val="00414ACF"/>
    <w:rsid w:val="00414C7D"/>
    <w:rsid w:val="004151BB"/>
    <w:rsid w:val="004160E2"/>
    <w:rsid w:val="00417752"/>
    <w:rsid w:val="004205C1"/>
    <w:rsid w:val="00420893"/>
    <w:rsid w:val="0042400D"/>
    <w:rsid w:val="0042416E"/>
    <w:rsid w:val="00424DD8"/>
    <w:rsid w:val="00424F0A"/>
    <w:rsid w:val="00425A83"/>
    <w:rsid w:val="004271D4"/>
    <w:rsid w:val="0042754B"/>
    <w:rsid w:val="00431AA0"/>
    <w:rsid w:val="00431ADE"/>
    <w:rsid w:val="004328AD"/>
    <w:rsid w:val="00432B0F"/>
    <w:rsid w:val="00432B6B"/>
    <w:rsid w:val="004338A0"/>
    <w:rsid w:val="00433CE0"/>
    <w:rsid w:val="00433E7B"/>
    <w:rsid w:val="004352D3"/>
    <w:rsid w:val="00436570"/>
    <w:rsid w:val="00436BFF"/>
    <w:rsid w:val="004371A6"/>
    <w:rsid w:val="004371F5"/>
    <w:rsid w:val="00437365"/>
    <w:rsid w:val="00440A3A"/>
    <w:rsid w:val="00442C83"/>
    <w:rsid w:val="0044316F"/>
    <w:rsid w:val="00443C0A"/>
    <w:rsid w:val="00445BA1"/>
    <w:rsid w:val="00445FC8"/>
    <w:rsid w:val="00446018"/>
    <w:rsid w:val="004462AF"/>
    <w:rsid w:val="00451E8E"/>
    <w:rsid w:val="00452141"/>
    <w:rsid w:val="0045250A"/>
    <w:rsid w:val="00453BE1"/>
    <w:rsid w:val="004554F6"/>
    <w:rsid w:val="0045648B"/>
    <w:rsid w:val="00456AA6"/>
    <w:rsid w:val="00457DE4"/>
    <w:rsid w:val="004600E9"/>
    <w:rsid w:val="00462482"/>
    <w:rsid w:val="00462963"/>
    <w:rsid w:val="004634C6"/>
    <w:rsid w:val="004634F1"/>
    <w:rsid w:val="0046384A"/>
    <w:rsid w:val="00464295"/>
    <w:rsid w:val="0046457B"/>
    <w:rsid w:val="004645A2"/>
    <w:rsid w:val="004645EE"/>
    <w:rsid w:val="0046461D"/>
    <w:rsid w:val="00470654"/>
    <w:rsid w:val="00471DCA"/>
    <w:rsid w:val="00471DE8"/>
    <w:rsid w:val="00472821"/>
    <w:rsid w:val="0047432B"/>
    <w:rsid w:val="00475403"/>
    <w:rsid w:val="004756E1"/>
    <w:rsid w:val="00476EC9"/>
    <w:rsid w:val="004772B1"/>
    <w:rsid w:val="00477855"/>
    <w:rsid w:val="00477BEE"/>
    <w:rsid w:val="00480087"/>
    <w:rsid w:val="00480D09"/>
    <w:rsid w:val="004820E8"/>
    <w:rsid w:val="0048272D"/>
    <w:rsid w:val="00482994"/>
    <w:rsid w:val="004864C9"/>
    <w:rsid w:val="00487726"/>
    <w:rsid w:val="00490D26"/>
    <w:rsid w:val="00490D32"/>
    <w:rsid w:val="0049131A"/>
    <w:rsid w:val="00493A9C"/>
    <w:rsid w:val="00493F1F"/>
    <w:rsid w:val="00494C27"/>
    <w:rsid w:val="00495AF6"/>
    <w:rsid w:val="004969ED"/>
    <w:rsid w:val="00497C36"/>
    <w:rsid w:val="004A0236"/>
    <w:rsid w:val="004A1652"/>
    <w:rsid w:val="004A1D23"/>
    <w:rsid w:val="004A26A6"/>
    <w:rsid w:val="004A2873"/>
    <w:rsid w:val="004A2ACB"/>
    <w:rsid w:val="004A411D"/>
    <w:rsid w:val="004A5409"/>
    <w:rsid w:val="004A58B2"/>
    <w:rsid w:val="004A5A25"/>
    <w:rsid w:val="004A6F24"/>
    <w:rsid w:val="004B59A1"/>
    <w:rsid w:val="004B6758"/>
    <w:rsid w:val="004C0EB2"/>
    <w:rsid w:val="004C112B"/>
    <w:rsid w:val="004C2999"/>
    <w:rsid w:val="004C2B87"/>
    <w:rsid w:val="004C2D58"/>
    <w:rsid w:val="004C3808"/>
    <w:rsid w:val="004C3887"/>
    <w:rsid w:val="004C5237"/>
    <w:rsid w:val="004C53DC"/>
    <w:rsid w:val="004C5596"/>
    <w:rsid w:val="004C5668"/>
    <w:rsid w:val="004C6408"/>
    <w:rsid w:val="004C6F14"/>
    <w:rsid w:val="004C73CF"/>
    <w:rsid w:val="004C7B82"/>
    <w:rsid w:val="004D04AE"/>
    <w:rsid w:val="004D069B"/>
    <w:rsid w:val="004D08BD"/>
    <w:rsid w:val="004D5D78"/>
    <w:rsid w:val="004D66E2"/>
    <w:rsid w:val="004D67CE"/>
    <w:rsid w:val="004D6830"/>
    <w:rsid w:val="004E007A"/>
    <w:rsid w:val="004E05DA"/>
    <w:rsid w:val="004E163E"/>
    <w:rsid w:val="004E2DAF"/>
    <w:rsid w:val="004E3647"/>
    <w:rsid w:val="004E4183"/>
    <w:rsid w:val="004E4880"/>
    <w:rsid w:val="004E65D5"/>
    <w:rsid w:val="004E79A7"/>
    <w:rsid w:val="004F2FF9"/>
    <w:rsid w:val="004F4654"/>
    <w:rsid w:val="004F5C80"/>
    <w:rsid w:val="004F5D90"/>
    <w:rsid w:val="0050122D"/>
    <w:rsid w:val="00501BE6"/>
    <w:rsid w:val="00502357"/>
    <w:rsid w:val="00502AEF"/>
    <w:rsid w:val="00503DCB"/>
    <w:rsid w:val="0050496B"/>
    <w:rsid w:val="00504B2E"/>
    <w:rsid w:val="00506F51"/>
    <w:rsid w:val="005072AC"/>
    <w:rsid w:val="005079BE"/>
    <w:rsid w:val="00507D5D"/>
    <w:rsid w:val="0051045D"/>
    <w:rsid w:val="005117DB"/>
    <w:rsid w:val="005118C3"/>
    <w:rsid w:val="0051241F"/>
    <w:rsid w:val="00513C7E"/>
    <w:rsid w:val="0051513B"/>
    <w:rsid w:val="0051762D"/>
    <w:rsid w:val="00521262"/>
    <w:rsid w:val="005226E3"/>
    <w:rsid w:val="0052458C"/>
    <w:rsid w:val="0052473F"/>
    <w:rsid w:val="00525361"/>
    <w:rsid w:val="005259F2"/>
    <w:rsid w:val="00525D53"/>
    <w:rsid w:val="0052662F"/>
    <w:rsid w:val="00526A94"/>
    <w:rsid w:val="005313B5"/>
    <w:rsid w:val="00531E0F"/>
    <w:rsid w:val="0053235F"/>
    <w:rsid w:val="00532946"/>
    <w:rsid w:val="00532D63"/>
    <w:rsid w:val="00533451"/>
    <w:rsid w:val="0053582A"/>
    <w:rsid w:val="00536ABB"/>
    <w:rsid w:val="00536D28"/>
    <w:rsid w:val="00537841"/>
    <w:rsid w:val="00540613"/>
    <w:rsid w:val="00542329"/>
    <w:rsid w:val="00542E5C"/>
    <w:rsid w:val="005444EC"/>
    <w:rsid w:val="0054573A"/>
    <w:rsid w:val="00547ADF"/>
    <w:rsid w:val="00550636"/>
    <w:rsid w:val="00550FEE"/>
    <w:rsid w:val="0055162A"/>
    <w:rsid w:val="00552F11"/>
    <w:rsid w:val="00553EA0"/>
    <w:rsid w:val="00554331"/>
    <w:rsid w:val="00555117"/>
    <w:rsid w:val="00555477"/>
    <w:rsid w:val="0055595F"/>
    <w:rsid w:val="005559CB"/>
    <w:rsid w:val="005564A2"/>
    <w:rsid w:val="0055686A"/>
    <w:rsid w:val="00556AAC"/>
    <w:rsid w:val="00556C5A"/>
    <w:rsid w:val="0055743C"/>
    <w:rsid w:val="00560589"/>
    <w:rsid w:val="00562FFB"/>
    <w:rsid w:val="00563CC1"/>
    <w:rsid w:val="00564979"/>
    <w:rsid w:val="00564FD9"/>
    <w:rsid w:val="005659F8"/>
    <w:rsid w:val="00565B0C"/>
    <w:rsid w:val="00567838"/>
    <w:rsid w:val="00567FED"/>
    <w:rsid w:val="00570C01"/>
    <w:rsid w:val="00572A15"/>
    <w:rsid w:val="00574E0E"/>
    <w:rsid w:val="00574ECB"/>
    <w:rsid w:val="005762C2"/>
    <w:rsid w:val="00577867"/>
    <w:rsid w:val="00577D94"/>
    <w:rsid w:val="0058006B"/>
    <w:rsid w:val="00580588"/>
    <w:rsid w:val="00580A7D"/>
    <w:rsid w:val="005826AB"/>
    <w:rsid w:val="0058306D"/>
    <w:rsid w:val="0058352F"/>
    <w:rsid w:val="00583D03"/>
    <w:rsid w:val="00584CB0"/>
    <w:rsid w:val="005851B7"/>
    <w:rsid w:val="00586286"/>
    <w:rsid w:val="00586DD4"/>
    <w:rsid w:val="005878E3"/>
    <w:rsid w:val="00590C5E"/>
    <w:rsid w:val="0059254E"/>
    <w:rsid w:val="00593B8F"/>
    <w:rsid w:val="005959E3"/>
    <w:rsid w:val="00595C05"/>
    <w:rsid w:val="0059761A"/>
    <w:rsid w:val="00597A6A"/>
    <w:rsid w:val="005A0759"/>
    <w:rsid w:val="005A0807"/>
    <w:rsid w:val="005A13DB"/>
    <w:rsid w:val="005A4B75"/>
    <w:rsid w:val="005A5522"/>
    <w:rsid w:val="005A6476"/>
    <w:rsid w:val="005A668C"/>
    <w:rsid w:val="005A7EF7"/>
    <w:rsid w:val="005B0E1B"/>
    <w:rsid w:val="005B11A4"/>
    <w:rsid w:val="005B1BBB"/>
    <w:rsid w:val="005B5AE9"/>
    <w:rsid w:val="005B5C73"/>
    <w:rsid w:val="005B6842"/>
    <w:rsid w:val="005B7093"/>
    <w:rsid w:val="005B722A"/>
    <w:rsid w:val="005B797C"/>
    <w:rsid w:val="005C0E84"/>
    <w:rsid w:val="005C0EE0"/>
    <w:rsid w:val="005C1298"/>
    <w:rsid w:val="005C24B8"/>
    <w:rsid w:val="005C3209"/>
    <w:rsid w:val="005C34E9"/>
    <w:rsid w:val="005C353E"/>
    <w:rsid w:val="005C3B37"/>
    <w:rsid w:val="005C5197"/>
    <w:rsid w:val="005C62F4"/>
    <w:rsid w:val="005C7CCB"/>
    <w:rsid w:val="005D0CA0"/>
    <w:rsid w:val="005D19C1"/>
    <w:rsid w:val="005D2079"/>
    <w:rsid w:val="005D36DD"/>
    <w:rsid w:val="005D3C0E"/>
    <w:rsid w:val="005D3F5B"/>
    <w:rsid w:val="005D61F3"/>
    <w:rsid w:val="005D684F"/>
    <w:rsid w:val="005D6AD7"/>
    <w:rsid w:val="005D6B69"/>
    <w:rsid w:val="005D7F9C"/>
    <w:rsid w:val="005E03AC"/>
    <w:rsid w:val="005E2241"/>
    <w:rsid w:val="005E2BB6"/>
    <w:rsid w:val="005E2EEB"/>
    <w:rsid w:val="005E35E5"/>
    <w:rsid w:val="005E39D9"/>
    <w:rsid w:val="005E4171"/>
    <w:rsid w:val="005E6653"/>
    <w:rsid w:val="005E7FD5"/>
    <w:rsid w:val="005F0333"/>
    <w:rsid w:val="005F1255"/>
    <w:rsid w:val="005F45BF"/>
    <w:rsid w:val="005F5919"/>
    <w:rsid w:val="005F7632"/>
    <w:rsid w:val="005F77D2"/>
    <w:rsid w:val="0060000B"/>
    <w:rsid w:val="0060057C"/>
    <w:rsid w:val="0060249F"/>
    <w:rsid w:val="0060376A"/>
    <w:rsid w:val="0060390F"/>
    <w:rsid w:val="00604469"/>
    <w:rsid w:val="006044FA"/>
    <w:rsid w:val="00604E4D"/>
    <w:rsid w:val="00605032"/>
    <w:rsid w:val="006060A3"/>
    <w:rsid w:val="00606818"/>
    <w:rsid w:val="006106B5"/>
    <w:rsid w:val="006117F1"/>
    <w:rsid w:val="00612980"/>
    <w:rsid w:val="00613CDE"/>
    <w:rsid w:val="0061546B"/>
    <w:rsid w:val="0061550A"/>
    <w:rsid w:val="00615D96"/>
    <w:rsid w:val="0061606B"/>
    <w:rsid w:val="00617231"/>
    <w:rsid w:val="00620B36"/>
    <w:rsid w:val="006216F0"/>
    <w:rsid w:val="006223FC"/>
    <w:rsid w:val="0062332F"/>
    <w:rsid w:val="00625810"/>
    <w:rsid w:val="00626702"/>
    <w:rsid w:val="00630B90"/>
    <w:rsid w:val="00630E6B"/>
    <w:rsid w:val="006310C5"/>
    <w:rsid w:val="00631F85"/>
    <w:rsid w:val="00631FE1"/>
    <w:rsid w:val="006329F6"/>
    <w:rsid w:val="00633309"/>
    <w:rsid w:val="00633FDF"/>
    <w:rsid w:val="00633FF2"/>
    <w:rsid w:val="00635389"/>
    <w:rsid w:val="006359C4"/>
    <w:rsid w:val="006359F1"/>
    <w:rsid w:val="00635BF1"/>
    <w:rsid w:val="006365AD"/>
    <w:rsid w:val="00636DB3"/>
    <w:rsid w:val="0063703F"/>
    <w:rsid w:val="00641D94"/>
    <w:rsid w:val="00643FD9"/>
    <w:rsid w:val="00644A8A"/>
    <w:rsid w:val="0064614E"/>
    <w:rsid w:val="00646F08"/>
    <w:rsid w:val="00647521"/>
    <w:rsid w:val="00652CFE"/>
    <w:rsid w:val="00653AC6"/>
    <w:rsid w:val="0065405B"/>
    <w:rsid w:val="00654E93"/>
    <w:rsid w:val="006567CD"/>
    <w:rsid w:val="00660FCE"/>
    <w:rsid w:val="00662C49"/>
    <w:rsid w:val="006636D5"/>
    <w:rsid w:val="0066665F"/>
    <w:rsid w:val="006666FA"/>
    <w:rsid w:val="00666928"/>
    <w:rsid w:val="006705B7"/>
    <w:rsid w:val="006722F0"/>
    <w:rsid w:val="006737C4"/>
    <w:rsid w:val="00674F88"/>
    <w:rsid w:val="006753E6"/>
    <w:rsid w:val="00675975"/>
    <w:rsid w:val="0067681D"/>
    <w:rsid w:val="00676957"/>
    <w:rsid w:val="00676A92"/>
    <w:rsid w:val="00677ED3"/>
    <w:rsid w:val="006808D0"/>
    <w:rsid w:val="00680A5E"/>
    <w:rsid w:val="00681390"/>
    <w:rsid w:val="00683836"/>
    <w:rsid w:val="0068430A"/>
    <w:rsid w:val="0068475F"/>
    <w:rsid w:val="0068518F"/>
    <w:rsid w:val="006861CD"/>
    <w:rsid w:val="00686ECF"/>
    <w:rsid w:val="0068780E"/>
    <w:rsid w:val="00687CFD"/>
    <w:rsid w:val="006923F8"/>
    <w:rsid w:val="00692868"/>
    <w:rsid w:val="00692963"/>
    <w:rsid w:val="006936A3"/>
    <w:rsid w:val="00695722"/>
    <w:rsid w:val="00695C5A"/>
    <w:rsid w:val="006962C0"/>
    <w:rsid w:val="006969CD"/>
    <w:rsid w:val="006A0137"/>
    <w:rsid w:val="006A0751"/>
    <w:rsid w:val="006A1FCF"/>
    <w:rsid w:val="006A2B47"/>
    <w:rsid w:val="006A2C5C"/>
    <w:rsid w:val="006A3B18"/>
    <w:rsid w:val="006A4AFB"/>
    <w:rsid w:val="006A4C24"/>
    <w:rsid w:val="006A51E5"/>
    <w:rsid w:val="006A57B5"/>
    <w:rsid w:val="006B1275"/>
    <w:rsid w:val="006B1673"/>
    <w:rsid w:val="006B218C"/>
    <w:rsid w:val="006B2777"/>
    <w:rsid w:val="006B28B7"/>
    <w:rsid w:val="006B3214"/>
    <w:rsid w:val="006B3774"/>
    <w:rsid w:val="006B3856"/>
    <w:rsid w:val="006B5C44"/>
    <w:rsid w:val="006B6AA5"/>
    <w:rsid w:val="006B6C58"/>
    <w:rsid w:val="006B7CE0"/>
    <w:rsid w:val="006C0011"/>
    <w:rsid w:val="006C0892"/>
    <w:rsid w:val="006C1688"/>
    <w:rsid w:val="006C28C8"/>
    <w:rsid w:val="006C29DE"/>
    <w:rsid w:val="006C2A9C"/>
    <w:rsid w:val="006C4181"/>
    <w:rsid w:val="006C4B01"/>
    <w:rsid w:val="006C6CDD"/>
    <w:rsid w:val="006C71F9"/>
    <w:rsid w:val="006D01E7"/>
    <w:rsid w:val="006D0BCC"/>
    <w:rsid w:val="006D5BE7"/>
    <w:rsid w:val="006D5CFE"/>
    <w:rsid w:val="006D6946"/>
    <w:rsid w:val="006D7318"/>
    <w:rsid w:val="006E029E"/>
    <w:rsid w:val="006E0883"/>
    <w:rsid w:val="006E10B9"/>
    <w:rsid w:val="006E1C3A"/>
    <w:rsid w:val="006E2DCE"/>
    <w:rsid w:val="006E30B0"/>
    <w:rsid w:val="006E6D75"/>
    <w:rsid w:val="006E7286"/>
    <w:rsid w:val="006E751D"/>
    <w:rsid w:val="006F008C"/>
    <w:rsid w:val="006F03B2"/>
    <w:rsid w:val="006F28FF"/>
    <w:rsid w:val="006F2BF3"/>
    <w:rsid w:val="006F31D3"/>
    <w:rsid w:val="006F3952"/>
    <w:rsid w:val="006F5019"/>
    <w:rsid w:val="006F55D3"/>
    <w:rsid w:val="006F5881"/>
    <w:rsid w:val="006F624B"/>
    <w:rsid w:val="006F630B"/>
    <w:rsid w:val="006F6498"/>
    <w:rsid w:val="006F6570"/>
    <w:rsid w:val="006F7CB2"/>
    <w:rsid w:val="00700014"/>
    <w:rsid w:val="0070179E"/>
    <w:rsid w:val="00702820"/>
    <w:rsid w:val="00702EDF"/>
    <w:rsid w:val="00703110"/>
    <w:rsid w:val="00704924"/>
    <w:rsid w:val="0070515D"/>
    <w:rsid w:val="00705FB3"/>
    <w:rsid w:val="00706C69"/>
    <w:rsid w:val="00706FDA"/>
    <w:rsid w:val="00710022"/>
    <w:rsid w:val="007119E0"/>
    <w:rsid w:val="00713460"/>
    <w:rsid w:val="00714069"/>
    <w:rsid w:val="0071617B"/>
    <w:rsid w:val="00720219"/>
    <w:rsid w:val="007204FE"/>
    <w:rsid w:val="00720AF1"/>
    <w:rsid w:val="00721FAD"/>
    <w:rsid w:val="0072229A"/>
    <w:rsid w:val="007233F0"/>
    <w:rsid w:val="007235A6"/>
    <w:rsid w:val="00723B49"/>
    <w:rsid w:val="00723D0E"/>
    <w:rsid w:val="00726752"/>
    <w:rsid w:val="007268AF"/>
    <w:rsid w:val="00726CEA"/>
    <w:rsid w:val="00727DA6"/>
    <w:rsid w:val="00730928"/>
    <w:rsid w:val="007329AF"/>
    <w:rsid w:val="007337E2"/>
    <w:rsid w:val="007363F5"/>
    <w:rsid w:val="00736E32"/>
    <w:rsid w:val="0074184C"/>
    <w:rsid w:val="00742645"/>
    <w:rsid w:val="00744A82"/>
    <w:rsid w:val="00744DE5"/>
    <w:rsid w:val="0074625B"/>
    <w:rsid w:val="00746ECA"/>
    <w:rsid w:val="00747D5A"/>
    <w:rsid w:val="007510F9"/>
    <w:rsid w:val="00751336"/>
    <w:rsid w:val="00751818"/>
    <w:rsid w:val="00753335"/>
    <w:rsid w:val="00753468"/>
    <w:rsid w:val="00753F00"/>
    <w:rsid w:val="007608F3"/>
    <w:rsid w:val="007620A2"/>
    <w:rsid w:val="007623BD"/>
    <w:rsid w:val="00765835"/>
    <w:rsid w:val="00766090"/>
    <w:rsid w:val="00766A31"/>
    <w:rsid w:val="007703AA"/>
    <w:rsid w:val="007724B5"/>
    <w:rsid w:val="00772AB1"/>
    <w:rsid w:val="00772B19"/>
    <w:rsid w:val="0077395B"/>
    <w:rsid w:val="00774B7A"/>
    <w:rsid w:val="00774C35"/>
    <w:rsid w:val="007756EF"/>
    <w:rsid w:val="0077657B"/>
    <w:rsid w:val="007765BC"/>
    <w:rsid w:val="0078183B"/>
    <w:rsid w:val="00782194"/>
    <w:rsid w:val="007857C9"/>
    <w:rsid w:val="00786871"/>
    <w:rsid w:val="00787ADF"/>
    <w:rsid w:val="00787BE9"/>
    <w:rsid w:val="00790282"/>
    <w:rsid w:val="007919D4"/>
    <w:rsid w:val="00791BD7"/>
    <w:rsid w:val="007931BA"/>
    <w:rsid w:val="00795090"/>
    <w:rsid w:val="007961F2"/>
    <w:rsid w:val="00796BD7"/>
    <w:rsid w:val="007A0922"/>
    <w:rsid w:val="007A1996"/>
    <w:rsid w:val="007A3DDF"/>
    <w:rsid w:val="007A59D3"/>
    <w:rsid w:val="007A5E67"/>
    <w:rsid w:val="007A6A5D"/>
    <w:rsid w:val="007A6CA7"/>
    <w:rsid w:val="007A715F"/>
    <w:rsid w:val="007A76FF"/>
    <w:rsid w:val="007B00CA"/>
    <w:rsid w:val="007B1B0F"/>
    <w:rsid w:val="007B2D8C"/>
    <w:rsid w:val="007B44A4"/>
    <w:rsid w:val="007B5E8A"/>
    <w:rsid w:val="007B5F81"/>
    <w:rsid w:val="007B62F8"/>
    <w:rsid w:val="007B652A"/>
    <w:rsid w:val="007C0AB1"/>
    <w:rsid w:val="007C3C22"/>
    <w:rsid w:val="007C68DB"/>
    <w:rsid w:val="007C6CAC"/>
    <w:rsid w:val="007C75E8"/>
    <w:rsid w:val="007D0701"/>
    <w:rsid w:val="007D0A30"/>
    <w:rsid w:val="007D2A5F"/>
    <w:rsid w:val="007D3B10"/>
    <w:rsid w:val="007D4502"/>
    <w:rsid w:val="007D4DA1"/>
    <w:rsid w:val="007E09BB"/>
    <w:rsid w:val="007E11F5"/>
    <w:rsid w:val="007E18D5"/>
    <w:rsid w:val="007E20D5"/>
    <w:rsid w:val="007E260A"/>
    <w:rsid w:val="007E52DB"/>
    <w:rsid w:val="007E5320"/>
    <w:rsid w:val="007E5B0A"/>
    <w:rsid w:val="007E64E3"/>
    <w:rsid w:val="007E7734"/>
    <w:rsid w:val="007E7A33"/>
    <w:rsid w:val="007E7F9E"/>
    <w:rsid w:val="007F1966"/>
    <w:rsid w:val="007F2F26"/>
    <w:rsid w:val="007F41B1"/>
    <w:rsid w:val="007F4360"/>
    <w:rsid w:val="007F5770"/>
    <w:rsid w:val="007F5A7A"/>
    <w:rsid w:val="007F62F3"/>
    <w:rsid w:val="007F795F"/>
    <w:rsid w:val="0080103A"/>
    <w:rsid w:val="00801BD8"/>
    <w:rsid w:val="0080303D"/>
    <w:rsid w:val="008037B4"/>
    <w:rsid w:val="00803C50"/>
    <w:rsid w:val="00804031"/>
    <w:rsid w:val="0080465C"/>
    <w:rsid w:val="00804B90"/>
    <w:rsid w:val="00804E0B"/>
    <w:rsid w:val="00806E6A"/>
    <w:rsid w:val="008071EC"/>
    <w:rsid w:val="00807780"/>
    <w:rsid w:val="00811B0F"/>
    <w:rsid w:val="0081543C"/>
    <w:rsid w:val="00817638"/>
    <w:rsid w:val="00821EA5"/>
    <w:rsid w:val="00822C25"/>
    <w:rsid w:val="00822DB8"/>
    <w:rsid w:val="00824326"/>
    <w:rsid w:val="00824BEC"/>
    <w:rsid w:val="00825650"/>
    <w:rsid w:val="0082572D"/>
    <w:rsid w:val="00826F5B"/>
    <w:rsid w:val="00827ABE"/>
    <w:rsid w:val="008306DE"/>
    <w:rsid w:val="00830B96"/>
    <w:rsid w:val="008311FF"/>
    <w:rsid w:val="00831333"/>
    <w:rsid w:val="00833056"/>
    <w:rsid w:val="00833736"/>
    <w:rsid w:val="0083539A"/>
    <w:rsid w:val="0083551F"/>
    <w:rsid w:val="0083600E"/>
    <w:rsid w:val="00837CEC"/>
    <w:rsid w:val="00837CFB"/>
    <w:rsid w:val="00837E00"/>
    <w:rsid w:val="008405BE"/>
    <w:rsid w:val="00840CDD"/>
    <w:rsid w:val="00842B1E"/>
    <w:rsid w:val="00842EC3"/>
    <w:rsid w:val="00843242"/>
    <w:rsid w:val="008460FB"/>
    <w:rsid w:val="00847003"/>
    <w:rsid w:val="00847CE4"/>
    <w:rsid w:val="008500FF"/>
    <w:rsid w:val="008514BC"/>
    <w:rsid w:val="00852BC1"/>
    <w:rsid w:val="00854633"/>
    <w:rsid w:val="008548BF"/>
    <w:rsid w:val="008617D0"/>
    <w:rsid w:val="0086183C"/>
    <w:rsid w:val="00861F57"/>
    <w:rsid w:val="00862385"/>
    <w:rsid w:val="00863B0D"/>
    <w:rsid w:val="00863C9A"/>
    <w:rsid w:val="0086437A"/>
    <w:rsid w:val="008646BC"/>
    <w:rsid w:val="008653E1"/>
    <w:rsid w:val="008719D8"/>
    <w:rsid w:val="00875584"/>
    <w:rsid w:val="008757E6"/>
    <w:rsid w:val="0087658E"/>
    <w:rsid w:val="0087723E"/>
    <w:rsid w:val="00880698"/>
    <w:rsid w:val="008807BC"/>
    <w:rsid w:val="0088271E"/>
    <w:rsid w:val="0088275C"/>
    <w:rsid w:val="00882E4F"/>
    <w:rsid w:val="008847C0"/>
    <w:rsid w:val="00884E68"/>
    <w:rsid w:val="00884F4E"/>
    <w:rsid w:val="008855B9"/>
    <w:rsid w:val="00885EB6"/>
    <w:rsid w:val="008860E2"/>
    <w:rsid w:val="0088632B"/>
    <w:rsid w:val="008866CD"/>
    <w:rsid w:val="00886F5C"/>
    <w:rsid w:val="00887B26"/>
    <w:rsid w:val="00890171"/>
    <w:rsid w:val="0089046B"/>
    <w:rsid w:val="00890643"/>
    <w:rsid w:val="008907CD"/>
    <w:rsid w:val="0089098E"/>
    <w:rsid w:val="008916FF"/>
    <w:rsid w:val="0089266D"/>
    <w:rsid w:val="00892671"/>
    <w:rsid w:val="00893B02"/>
    <w:rsid w:val="008944D4"/>
    <w:rsid w:val="008944E9"/>
    <w:rsid w:val="00894896"/>
    <w:rsid w:val="008952D0"/>
    <w:rsid w:val="008955CC"/>
    <w:rsid w:val="008959F2"/>
    <w:rsid w:val="008A0545"/>
    <w:rsid w:val="008A2C81"/>
    <w:rsid w:val="008A338F"/>
    <w:rsid w:val="008A396D"/>
    <w:rsid w:val="008A3BF2"/>
    <w:rsid w:val="008A4301"/>
    <w:rsid w:val="008A5F91"/>
    <w:rsid w:val="008A62DF"/>
    <w:rsid w:val="008A69B0"/>
    <w:rsid w:val="008B1FC7"/>
    <w:rsid w:val="008B2A76"/>
    <w:rsid w:val="008B3D7E"/>
    <w:rsid w:val="008B5101"/>
    <w:rsid w:val="008B7277"/>
    <w:rsid w:val="008C04CF"/>
    <w:rsid w:val="008C0ABD"/>
    <w:rsid w:val="008C1669"/>
    <w:rsid w:val="008C55FF"/>
    <w:rsid w:val="008C7859"/>
    <w:rsid w:val="008C7BE2"/>
    <w:rsid w:val="008D01C5"/>
    <w:rsid w:val="008D0521"/>
    <w:rsid w:val="008D13C1"/>
    <w:rsid w:val="008D25DA"/>
    <w:rsid w:val="008D2801"/>
    <w:rsid w:val="008D3460"/>
    <w:rsid w:val="008D5F9D"/>
    <w:rsid w:val="008D60B2"/>
    <w:rsid w:val="008D6649"/>
    <w:rsid w:val="008D7103"/>
    <w:rsid w:val="008D7D14"/>
    <w:rsid w:val="008E14C8"/>
    <w:rsid w:val="008E306C"/>
    <w:rsid w:val="008E3612"/>
    <w:rsid w:val="008E3C23"/>
    <w:rsid w:val="008E427F"/>
    <w:rsid w:val="008E4B58"/>
    <w:rsid w:val="008E4F8C"/>
    <w:rsid w:val="008E567A"/>
    <w:rsid w:val="008E5C72"/>
    <w:rsid w:val="008E62F5"/>
    <w:rsid w:val="008E6B8A"/>
    <w:rsid w:val="008E7283"/>
    <w:rsid w:val="008F2D70"/>
    <w:rsid w:val="008F3576"/>
    <w:rsid w:val="008F470A"/>
    <w:rsid w:val="008F509E"/>
    <w:rsid w:val="008F795F"/>
    <w:rsid w:val="008F7993"/>
    <w:rsid w:val="009005EE"/>
    <w:rsid w:val="00901F5A"/>
    <w:rsid w:val="009030FF"/>
    <w:rsid w:val="0090334C"/>
    <w:rsid w:val="0090419B"/>
    <w:rsid w:val="00910B0A"/>
    <w:rsid w:val="00911772"/>
    <w:rsid w:val="00911CA0"/>
    <w:rsid w:val="0091226F"/>
    <w:rsid w:val="009126E0"/>
    <w:rsid w:val="00913462"/>
    <w:rsid w:val="00914720"/>
    <w:rsid w:val="0091595B"/>
    <w:rsid w:val="00915E3E"/>
    <w:rsid w:val="009160A5"/>
    <w:rsid w:val="00917B8A"/>
    <w:rsid w:val="009210A6"/>
    <w:rsid w:val="009216EE"/>
    <w:rsid w:val="00921892"/>
    <w:rsid w:val="00922C89"/>
    <w:rsid w:val="00924BF6"/>
    <w:rsid w:val="00925495"/>
    <w:rsid w:val="009269AA"/>
    <w:rsid w:val="00927491"/>
    <w:rsid w:val="009276F5"/>
    <w:rsid w:val="00927FCC"/>
    <w:rsid w:val="009300C9"/>
    <w:rsid w:val="00931BCD"/>
    <w:rsid w:val="00932976"/>
    <w:rsid w:val="0093427B"/>
    <w:rsid w:val="009343AD"/>
    <w:rsid w:val="009344D2"/>
    <w:rsid w:val="009365C1"/>
    <w:rsid w:val="009376CB"/>
    <w:rsid w:val="00940799"/>
    <w:rsid w:val="009429BC"/>
    <w:rsid w:val="00943356"/>
    <w:rsid w:val="009439D8"/>
    <w:rsid w:val="00944591"/>
    <w:rsid w:val="00944B8B"/>
    <w:rsid w:val="00945B4A"/>
    <w:rsid w:val="009474A1"/>
    <w:rsid w:val="009531BD"/>
    <w:rsid w:val="00953FC6"/>
    <w:rsid w:val="00954F95"/>
    <w:rsid w:val="00955762"/>
    <w:rsid w:val="00955B23"/>
    <w:rsid w:val="0095700F"/>
    <w:rsid w:val="0095702A"/>
    <w:rsid w:val="009606FA"/>
    <w:rsid w:val="00960EB3"/>
    <w:rsid w:val="00961D9A"/>
    <w:rsid w:val="00963BEA"/>
    <w:rsid w:val="00963E33"/>
    <w:rsid w:val="00964B36"/>
    <w:rsid w:val="009666DC"/>
    <w:rsid w:val="00966991"/>
    <w:rsid w:val="00967038"/>
    <w:rsid w:val="009703F2"/>
    <w:rsid w:val="00971164"/>
    <w:rsid w:val="00971FEF"/>
    <w:rsid w:val="00973FFA"/>
    <w:rsid w:val="00975D37"/>
    <w:rsid w:val="0097696E"/>
    <w:rsid w:val="0097789E"/>
    <w:rsid w:val="009805D3"/>
    <w:rsid w:val="009817F5"/>
    <w:rsid w:val="00981867"/>
    <w:rsid w:val="0098215A"/>
    <w:rsid w:val="00982984"/>
    <w:rsid w:val="009830C5"/>
    <w:rsid w:val="00983972"/>
    <w:rsid w:val="00983C75"/>
    <w:rsid w:val="0098597D"/>
    <w:rsid w:val="009864BD"/>
    <w:rsid w:val="0098661B"/>
    <w:rsid w:val="009875EA"/>
    <w:rsid w:val="00987A47"/>
    <w:rsid w:val="0099021D"/>
    <w:rsid w:val="0099165A"/>
    <w:rsid w:val="00992685"/>
    <w:rsid w:val="00993824"/>
    <w:rsid w:val="00994C9C"/>
    <w:rsid w:val="00996571"/>
    <w:rsid w:val="00996B10"/>
    <w:rsid w:val="009970A0"/>
    <w:rsid w:val="009A0D60"/>
    <w:rsid w:val="009A3809"/>
    <w:rsid w:val="009A3E0A"/>
    <w:rsid w:val="009A4137"/>
    <w:rsid w:val="009A6654"/>
    <w:rsid w:val="009A67A7"/>
    <w:rsid w:val="009B0B4E"/>
    <w:rsid w:val="009B45C6"/>
    <w:rsid w:val="009B5533"/>
    <w:rsid w:val="009B59A2"/>
    <w:rsid w:val="009B686F"/>
    <w:rsid w:val="009B6D45"/>
    <w:rsid w:val="009B7288"/>
    <w:rsid w:val="009C0CDE"/>
    <w:rsid w:val="009C0D15"/>
    <w:rsid w:val="009C1EB0"/>
    <w:rsid w:val="009C318D"/>
    <w:rsid w:val="009C3D7C"/>
    <w:rsid w:val="009C509D"/>
    <w:rsid w:val="009C5967"/>
    <w:rsid w:val="009C624F"/>
    <w:rsid w:val="009C7196"/>
    <w:rsid w:val="009D0C0C"/>
    <w:rsid w:val="009D1B6F"/>
    <w:rsid w:val="009D295E"/>
    <w:rsid w:val="009D2ECE"/>
    <w:rsid w:val="009D38F8"/>
    <w:rsid w:val="009D47A2"/>
    <w:rsid w:val="009D5515"/>
    <w:rsid w:val="009D6138"/>
    <w:rsid w:val="009D647D"/>
    <w:rsid w:val="009D7ACC"/>
    <w:rsid w:val="009E0BAB"/>
    <w:rsid w:val="009E29A7"/>
    <w:rsid w:val="009E2E4A"/>
    <w:rsid w:val="009E47EE"/>
    <w:rsid w:val="009E48E3"/>
    <w:rsid w:val="009E4D31"/>
    <w:rsid w:val="009E4D61"/>
    <w:rsid w:val="009E4E44"/>
    <w:rsid w:val="009E769B"/>
    <w:rsid w:val="009E78C7"/>
    <w:rsid w:val="009F01BB"/>
    <w:rsid w:val="009F03EF"/>
    <w:rsid w:val="009F116B"/>
    <w:rsid w:val="009F11E4"/>
    <w:rsid w:val="009F2D24"/>
    <w:rsid w:val="009F31D6"/>
    <w:rsid w:val="009F4170"/>
    <w:rsid w:val="009F5B9E"/>
    <w:rsid w:val="009F7360"/>
    <w:rsid w:val="009F76F0"/>
    <w:rsid w:val="009F7BB9"/>
    <w:rsid w:val="00A014BC"/>
    <w:rsid w:val="00A0405E"/>
    <w:rsid w:val="00A044CD"/>
    <w:rsid w:val="00A051AF"/>
    <w:rsid w:val="00A0711B"/>
    <w:rsid w:val="00A072AE"/>
    <w:rsid w:val="00A112CF"/>
    <w:rsid w:val="00A12282"/>
    <w:rsid w:val="00A1360A"/>
    <w:rsid w:val="00A144AB"/>
    <w:rsid w:val="00A14647"/>
    <w:rsid w:val="00A160A0"/>
    <w:rsid w:val="00A16947"/>
    <w:rsid w:val="00A17DA9"/>
    <w:rsid w:val="00A21C17"/>
    <w:rsid w:val="00A23751"/>
    <w:rsid w:val="00A23DB6"/>
    <w:rsid w:val="00A2403D"/>
    <w:rsid w:val="00A24536"/>
    <w:rsid w:val="00A24B36"/>
    <w:rsid w:val="00A25824"/>
    <w:rsid w:val="00A268B9"/>
    <w:rsid w:val="00A271CF"/>
    <w:rsid w:val="00A2740E"/>
    <w:rsid w:val="00A27F18"/>
    <w:rsid w:val="00A3037D"/>
    <w:rsid w:val="00A3069E"/>
    <w:rsid w:val="00A30A61"/>
    <w:rsid w:val="00A33240"/>
    <w:rsid w:val="00A33B5F"/>
    <w:rsid w:val="00A34D5A"/>
    <w:rsid w:val="00A3666A"/>
    <w:rsid w:val="00A36F86"/>
    <w:rsid w:val="00A41C7D"/>
    <w:rsid w:val="00A43F8E"/>
    <w:rsid w:val="00A4491E"/>
    <w:rsid w:val="00A44B6F"/>
    <w:rsid w:val="00A46584"/>
    <w:rsid w:val="00A4680A"/>
    <w:rsid w:val="00A5243D"/>
    <w:rsid w:val="00A52F02"/>
    <w:rsid w:val="00A530B5"/>
    <w:rsid w:val="00A53EDC"/>
    <w:rsid w:val="00A53F49"/>
    <w:rsid w:val="00A5591F"/>
    <w:rsid w:val="00A607EF"/>
    <w:rsid w:val="00A627D1"/>
    <w:rsid w:val="00A62879"/>
    <w:rsid w:val="00A63773"/>
    <w:rsid w:val="00A65AFB"/>
    <w:rsid w:val="00A66FBA"/>
    <w:rsid w:val="00A67729"/>
    <w:rsid w:val="00A6793E"/>
    <w:rsid w:val="00A71538"/>
    <w:rsid w:val="00A7390B"/>
    <w:rsid w:val="00A820E2"/>
    <w:rsid w:val="00A825CE"/>
    <w:rsid w:val="00A82A36"/>
    <w:rsid w:val="00A82CD8"/>
    <w:rsid w:val="00A86CBC"/>
    <w:rsid w:val="00A9056B"/>
    <w:rsid w:val="00A92E94"/>
    <w:rsid w:val="00A9315D"/>
    <w:rsid w:val="00A9399C"/>
    <w:rsid w:val="00A97E99"/>
    <w:rsid w:val="00A97EC7"/>
    <w:rsid w:val="00AA0826"/>
    <w:rsid w:val="00AA22AD"/>
    <w:rsid w:val="00AA23B3"/>
    <w:rsid w:val="00AA46F9"/>
    <w:rsid w:val="00AA478F"/>
    <w:rsid w:val="00AA7356"/>
    <w:rsid w:val="00AA7686"/>
    <w:rsid w:val="00AB19D8"/>
    <w:rsid w:val="00AB2875"/>
    <w:rsid w:val="00AB508E"/>
    <w:rsid w:val="00AB5337"/>
    <w:rsid w:val="00AB5A5D"/>
    <w:rsid w:val="00AC113B"/>
    <w:rsid w:val="00AC21D5"/>
    <w:rsid w:val="00AC29E8"/>
    <w:rsid w:val="00AC2F9A"/>
    <w:rsid w:val="00AC376F"/>
    <w:rsid w:val="00AC4769"/>
    <w:rsid w:val="00AC48AB"/>
    <w:rsid w:val="00AC4975"/>
    <w:rsid w:val="00AC53D7"/>
    <w:rsid w:val="00AC54DE"/>
    <w:rsid w:val="00AC5DE5"/>
    <w:rsid w:val="00AC5E0B"/>
    <w:rsid w:val="00AC6B94"/>
    <w:rsid w:val="00AC7CB3"/>
    <w:rsid w:val="00AD110E"/>
    <w:rsid w:val="00AD1623"/>
    <w:rsid w:val="00AD19B1"/>
    <w:rsid w:val="00AD2255"/>
    <w:rsid w:val="00AD2CC8"/>
    <w:rsid w:val="00AD35F1"/>
    <w:rsid w:val="00AD46D9"/>
    <w:rsid w:val="00AD523F"/>
    <w:rsid w:val="00AD529D"/>
    <w:rsid w:val="00AD52D9"/>
    <w:rsid w:val="00AD54E9"/>
    <w:rsid w:val="00AD66E6"/>
    <w:rsid w:val="00AD699B"/>
    <w:rsid w:val="00AD7C6A"/>
    <w:rsid w:val="00AE1662"/>
    <w:rsid w:val="00AE3A73"/>
    <w:rsid w:val="00AE3C26"/>
    <w:rsid w:val="00AE68A0"/>
    <w:rsid w:val="00AF13D6"/>
    <w:rsid w:val="00AF2E84"/>
    <w:rsid w:val="00AF3967"/>
    <w:rsid w:val="00AF5703"/>
    <w:rsid w:val="00AF7BF6"/>
    <w:rsid w:val="00B00630"/>
    <w:rsid w:val="00B0084C"/>
    <w:rsid w:val="00B00B17"/>
    <w:rsid w:val="00B011EF"/>
    <w:rsid w:val="00B02175"/>
    <w:rsid w:val="00B024FC"/>
    <w:rsid w:val="00B0274F"/>
    <w:rsid w:val="00B039F6"/>
    <w:rsid w:val="00B042BB"/>
    <w:rsid w:val="00B05D19"/>
    <w:rsid w:val="00B06415"/>
    <w:rsid w:val="00B07451"/>
    <w:rsid w:val="00B07719"/>
    <w:rsid w:val="00B07D3D"/>
    <w:rsid w:val="00B07D5E"/>
    <w:rsid w:val="00B11E80"/>
    <w:rsid w:val="00B123CE"/>
    <w:rsid w:val="00B13CDF"/>
    <w:rsid w:val="00B14A53"/>
    <w:rsid w:val="00B15164"/>
    <w:rsid w:val="00B15497"/>
    <w:rsid w:val="00B155CF"/>
    <w:rsid w:val="00B15DFB"/>
    <w:rsid w:val="00B1678F"/>
    <w:rsid w:val="00B16BB4"/>
    <w:rsid w:val="00B1773D"/>
    <w:rsid w:val="00B20C25"/>
    <w:rsid w:val="00B2468A"/>
    <w:rsid w:val="00B24D25"/>
    <w:rsid w:val="00B24F4C"/>
    <w:rsid w:val="00B25913"/>
    <w:rsid w:val="00B25CE2"/>
    <w:rsid w:val="00B27014"/>
    <w:rsid w:val="00B27ED6"/>
    <w:rsid w:val="00B303AE"/>
    <w:rsid w:val="00B308B8"/>
    <w:rsid w:val="00B3176C"/>
    <w:rsid w:val="00B31FB0"/>
    <w:rsid w:val="00B328D1"/>
    <w:rsid w:val="00B328E4"/>
    <w:rsid w:val="00B32984"/>
    <w:rsid w:val="00B32E52"/>
    <w:rsid w:val="00B33DD6"/>
    <w:rsid w:val="00B35223"/>
    <w:rsid w:val="00B373F9"/>
    <w:rsid w:val="00B3761F"/>
    <w:rsid w:val="00B40555"/>
    <w:rsid w:val="00B41B32"/>
    <w:rsid w:val="00B44393"/>
    <w:rsid w:val="00B44A1E"/>
    <w:rsid w:val="00B44CCB"/>
    <w:rsid w:val="00B452B8"/>
    <w:rsid w:val="00B459FA"/>
    <w:rsid w:val="00B45C3C"/>
    <w:rsid w:val="00B46099"/>
    <w:rsid w:val="00B46123"/>
    <w:rsid w:val="00B472AC"/>
    <w:rsid w:val="00B47FB6"/>
    <w:rsid w:val="00B50734"/>
    <w:rsid w:val="00B50956"/>
    <w:rsid w:val="00B52542"/>
    <w:rsid w:val="00B5273D"/>
    <w:rsid w:val="00B529CA"/>
    <w:rsid w:val="00B52E97"/>
    <w:rsid w:val="00B54BF1"/>
    <w:rsid w:val="00B55C84"/>
    <w:rsid w:val="00B55F98"/>
    <w:rsid w:val="00B57E9F"/>
    <w:rsid w:val="00B6008A"/>
    <w:rsid w:val="00B601D1"/>
    <w:rsid w:val="00B613E1"/>
    <w:rsid w:val="00B61EC5"/>
    <w:rsid w:val="00B644BE"/>
    <w:rsid w:val="00B70535"/>
    <w:rsid w:val="00B71952"/>
    <w:rsid w:val="00B72560"/>
    <w:rsid w:val="00B73794"/>
    <w:rsid w:val="00B74193"/>
    <w:rsid w:val="00B7653B"/>
    <w:rsid w:val="00B77F9B"/>
    <w:rsid w:val="00B80592"/>
    <w:rsid w:val="00B80D45"/>
    <w:rsid w:val="00B80F8E"/>
    <w:rsid w:val="00B8178E"/>
    <w:rsid w:val="00B81C09"/>
    <w:rsid w:val="00B8202E"/>
    <w:rsid w:val="00B84679"/>
    <w:rsid w:val="00B8493A"/>
    <w:rsid w:val="00B84A02"/>
    <w:rsid w:val="00B85B60"/>
    <w:rsid w:val="00B90931"/>
    <w:rsid w:val="00B912A9"/>
    <w:rsid w:val="00B91CBE"/>
    <w:rsid w:val="00B94ED6"/>
    <w:rsid w:val="00B977DF"/>
    <w:rsid w:val="00B978F9"/>
    <w:rsid w:val="00BA231A"/>
    <w:rsid w:val="00BA4514"/>
    <w:rsid w:val="00BA748F"/>
    <w:rsid w:val="00BA7D9D"/>
    <w:rsid w:val="00BB0126"/>
    <w:rsid w:val="00BB0301"/>
    <w:rsid w:val="00BB064B"/>
    <w:rsid w:val="00BB0CBB"/>
    <w:rsid w:val="00BB18D6"/>
    <w:rsid w:val="00BB2D36"/>
    <w:rsid w:val="00BB3637"/>
    <w:rsid w:val="00BB47D7"/>
    <w:rsid w:val="00BB53CF"/>
    <w:rsid w:val="00BB5B9F"/>
    <w:rsid w:val="00BC0778"/>
    <w:rsid w:val="00BC0C0E"/>
    <w:rsid w:val="00BC2C77"/>
    <w:rsid w:val="00BC2E15"/>
    <w:rsid w:val="00BC38D0"/>
    <w:rsid w:val="00BD1078"/>
    <w:rsid w:val="00BD1421"/>
    <w:rsid w:val="00BD17BE"/>
    <w:rsid w:val="00BD1DFC"/>
    <w:rsid w:val="00BD30EA"/>
    <w:rsid w:val="00BD3C2D"/>
    <w:rsid w:val="00BD3F64"/>
    <w:rsid w:val="00BD495F"/>
    <w:rsid w:val="00BD4AE4"/>
    <w:rsid w:val="00BD4FA3"/>
    <w:rsid w:val="00BD597F"/>
    <w:rsid w:val="00BD7A5B"/>
    <w:rsid w:val="00BE0919"/>
    <w:rsid w:val="00BE1279"/>
    <w:rsid w:val="00BE18BD"/>
    <w:rsid w:val="00BE2358"/>
    <w:rsid w:val="00BE47DC"/>
    <w:rsid w:val="00BE54C5"/>
    <w:rsid w:val="00BE57D0"/>
    <w:rsid w:val="00BF0AEB"/>
    <w:rsid w:val="00BF1B3F"/>
    <w:rsid w:val="00BF2AB0"/>
    <w:rsid w:val="00BF2B72"/>
    <w:rsid w:val="00BF5674"/>
    <w:rsid w:val="00BF599A"/>
    <w:rsid w:val="00BF6031"/>
    <w:rsid w:val="00BF629A"/>
    <w:rsid w:val="00BF6A2A"/>
    <w:rsid w:val="00C0173E"/>
    <w:rsid w:val="00C02C55"/>
    <w:rsid w:val="00C03D0F"/>
    <w:rsid w:val="00C067FF"/>
    <w:rsid w:val="00C06C32"/>
    <w:rsid w:val="00C07661"/>
    <w:rsid w:val="00C111D6"/>
    <w:rsid w:val="00C11435"/>
    <w:rsid w:val="00C12922"/>
    <w:rsid w:val="00C16A5D"/>
    <w:rsid w:val="00C17821"/>
    <w:rsid w:val="00C17FB3"/>
    <w:rsid w:val="00C210F5"/>
    <w:rsid w:val="00C2131F"/>
    <w:rsid w:val="00C21899"/>
    <w:rsid w:val="00C2370C"/>
    <w:rsid w:val="00C24C91"/>
    <w:rsid w:val="00C30445"/>
    <w:rsid w:val="00C30490"/>
    <w:rsid w:val="00C3347E"/>
    <w:rsid w:val="00C33499"/>
    <w:rsid w:val="00C33798"/>
    <w:rsid w:val="00C34108"/>
    <w:rsid w:val="00C342FD"/>
    <w:rsid w:val="00C3447D"/>
    <w:rsid w:val="00C3513F"/>
    <w:rsid w:val="00C369FB"/>
    <w:rsid w:val="00C36E30"/>
    <w:rsid w:val="00C370A2"/>
    <w:rsid w:val="00C4062B"/>
    <w:rsid w:val="00C40991"/>
    <w:rsid w:val="00C40D15"/>
    <w:rsid w:val="00C41F37"/>
    <w:rsid w:val="00C423CD"/>
    <w:rsid w:val="00C42C93"/>
    <w:rsid w:val="00C431A2"/>
    <w:rsid w:val="00C43A2F"/>
    <w:rsid w:val="00C44CE3"/>
    <w:rsid w:val="00C47C69"/>
    <w:rsid w:val="00C507E0"/>
    <w:rsid w:val="00C51919"/>
    <w:rsid w:val="00C51A1E"/>
    <w:rsid w:val="00C51D16"/>
    <w:rsid w:val="00C5332A"/>
    <w:rsid w:val="00C53CB7"/>
    <w:rsid w:val="00C547B0"/>
    <w:rsid w:val="00C54D4E"/>
    <w:rsid w:val="00C56026"/>
    <w:rsid w:val="00C56D08"/>
    <w:rsid w:val="00C604C6"/>
    <w:rsid w:val="00C62786"/>
    <w:rsid w:val="00C62B14"/>
    <w:rsid w:val="00C63199"/>
    <w:rsid w:val="00C651BC"/>
    <w:rsid w:val="00C65F0C"/>
    <w:rsid w:val="00C66709"/>
    <w:rsid w:val="00C66DFE"/>
    <w:rsid w:val="00C6763E"/>
    <w:rsid w:val="00C67787"/>
    <w:rsid w:val="00C67F01"/>
    <w:rsid w:val="00C703D3"/>
    <w:rsid w:val="00C70973"/>
    <w:rsid w:val="00C70C13"/>
    <w:rsid w:val="00C70CD4"/>
    <w:rsid w:val="00C736E7"/>
    <w:rsid w:val="00C74E22"/>
    <w:rsid w:val="00C74F25"/>
    <w:rsid w:val="00C75FA2"/>
    <w:rsid w:val="00C773B3"/>
    <w:rsid w:val="00C8141E"/>
    <w:rsid w:val="00C82195"/>
    <w:rsid w:val="00C82C75"/>
    <w:rsid w:val="00C835E1"/>
    <w:rsid w:val="00C8405B"/>
    <w:rsid w:val="00C86A3F"/>
    <w:rsid w:val="00C8715E"/>
    <w:rsid w:val="00C87703"/>
    <w:rsid w:val="00C92DA2"/>
    <w:rsid w:val="00C956FB"/>
    <w:rsid w:val="00CA0691"/>
    <w:rsid w:val="00CA1D8A"/>
    <w:rsid w:val="00CA1E7F"/>
    <w:rsid w:val="00CA4A01"/>
    <w:rsid w:val="00CA6D4F"/>
    <w:rsid w:val="00CA7745"/>
    <w:rsid w:val="00CB0A1A"/>
    <w:rsid w:val="00CB1A85"/>
    <w:rsid w:val="00CB2A08"/>
    <w:rsid w:val="00CB3B5A"/>
    <w:rsid w:val="00CB40B5"/>
    <w:rsid w:val="00CB4A42"/>
    <w:rsid w:val="00CB5270"/>
    <w:rsid w:val="00CB6538"/>
    <w:rsid w:val="00CC09EA"/>
    <w:rsid w:val="00CC16EE"/>
    <w:rsid w:val="00CC1E83"/>
    <w:rsid w:val="00CC45DC"/>
    <w:rsid w:val="00CC5737"/>
    <w:rsid w:val="00CC5BDD"/>
    <w:rsid w:val="00CC6054"/>
    <w:rsid w:val="00CC706A"/>
    <w:rsid w:val="00CC71A7"/>
    <w:rsid w:val="00CC756D"/>
    <w:rsid w:val="00CC75C8"/>
    <w:rsid w:val="00CC7F10"/>
    <w:rsid w:val="00CD13BD"/>
    <w:rsid w:val="00CD14A5"/>
    <w:rsid w:val="00CD17B3"/>
    <w:rsid w:val="00CD49DE"/>
    <w:rsid w:val="00CD5C83"/>
    <w:rsid w:val="00CD7658"/>
    <w:rsid w:val="00CE0051"/>
    <w:rsid w:val="00CE1099"/>
    <w:rsid w:val="00CE2104"/>
    <w:rsid w:val="00CE25F5"/>
    <w:rsid w:val="00CE41A2"/>
    <w:rsid w:val="00CE6E2E"/>
    <w:rsid w:val="00CE76A9"/>
    <w:rsid w:val="00CF004A"/>
    <w:rsid w:val="00CF0704"/>
    <w:rsid w:val="00CF0F39"/>
    <w:rsid w:val="00CF396A"/>
    <w:rsid w:val="00CF4203"/>
    <w:rsid w:val="00CF46B6"/>
    <w:rsid w:val="00CF4E56"/>
    <w:rsid w:val="00CF5223"/>
    <w:rsid w:val="00CF5787"/>
    <w:rsid w:val="00CF59C1"/>
    <w:rsid w:val="00D004DE"/>
    <w:rsid w:val="00D014F7"/>
    <w:rsid w:val="00D01DFB"/>
    <w:rsid w:val="00D02FE5"/>
    <w:rsid w:val="00D0349A"/>
    <w:rsid w:val="00D04580"/>
    <w:rsid w:val="00D0566B"/>
    <w:rsid w:val="00D0634D"/>
    <w:rsid w:val="00D13155"/>
    <w:rsid w:val="00D13360"/>
    <w:rsid w:val="00D13C73"/>
    <w:rsid w:val="00D143B6"/>
    <w:rsid w:val="00D14733"/>
    <w:rsid w:val="00D14E6C"/>
    <w:rsid w:val="00D1694E"/>
    <w:rsid w:val="00D17D0B"/>
    <w:rsid w:val="00D2021B"/>
    <w:rsid w:val="00D23ABE"/>
    <w:rsid w:val="00D24060"/>
    <w:rsid w:val="00D26358"/>
    <w:rsid w:val="00D329C3"/>
    <w:rsid w:val="00D32C99"/>
    <w:rsid w:val="00D33B5C"/>
    <w:rsid w:val="00D34491"/>
    <w:rsid w:val="00D34B25"/>
    <w:rsid w:val="00D34F4E"/>
    <w:rsid w:val="00D35267"/>
    <w:rsid w:val="00D36F7D"/>
    <w:rsid w:val="00D412B9"/>
    <w:rsid w:val="00D4141A"/>
    <w:rsid w:val="00D417C5"/>
    <w:rsid w:val="00D41A27"/>
    <w:rsid w:val="00D432BE"/>
    <w:rsid w:val="00D4461D"/>
    <w:rsid w:val="00D451C3"/>
    <w:rsid w:val="00D4578E"/>
    <w:rsid w:val="00D460C1"/>
    <w:rsid w:val="00D473D6"/>
    <w:rsid w:val="00D501EA"/>
    <w:rsid w:val="00D50EC5"/>
    <w:rsid w:val="00D519E3"/>
    <w:rsid w:val="00D5261F"/>
    <w:rsid w:val="00D5378C"/>
    <w:rsid w:val="00D541BE"/>
    <w:rsid w:val="00D561CA"/>
    <w:rsid w:val="00D5691D"/>
    <w:rsid w:val="00D569A2"/>
    <w:rsid w:val="00D56D42"/>
    <w:rsid w:val="00D602E4"/>
    <w:rsid w:val="00D60C84"/>
    <w:rsid w:val="00D6216A"/>
    <w:rsid w:val="00D626A0"/>
    <w:rsid w:val="00D64715"/>
    <w:rsid w:val="00D65227"/>
    <w:rsid w:val="00D654A9"/>
    <w:rsid w:val="00D65A9F"/>
    <w:rsid w:val="00D67064"/>
    <w:rsid w:val="00D70D3A"/>
    <w:rsid w:val="00D72281"/>
    <w:rsid w:val="00D74B0D"/>
    <w:rsid w:val="00D7533C"/>
    <w:rsid w:val="00D765FA"/>
    <w:rsid w:val="00D768E1"/>
    <w:rsid w:val="00D76A38"/>
    <w:rsid w:val="00D77C9E"/>
    <w:rsid w:val="00D80C61"/>
    <w:rsid w:val="00D81DAE"/>
    <w:rsid w:val="00D82F77"/>
    <w:rsid w:val="00D8401E"/>
    <w:rsid w:val="00D84E61"/>
    <w:rsid w:val="00D84FE8"/>
    <w:rsid w:val="00D85FD7"/>
    <w:rsid w:val="00D86538"/>
    <w:rsid w:val="00D86961"/>
    <w:rsid w:val="00D871CC"/>
    <w:rsid w:val="00D905DF"/>
    <w:rsid w:val="00D907A9"/>
    <w:rsid w:val="00D90AD7"/>
    <w:rsid w:val="00D91D86"/>
    <w:rsid w:val="00D925C7"/>
    <w:rsid w:val="00D9267E"/>
    <w:rsid w:val="00D94022"/>
    <w:rsid w:val="00D947D2"/>
    <w:rsid w:val="00D94D93"/>
    <w:rsid w:val="00D958A4"/>
    <w:rsid w:val="00D96D95"/>
    <w:rsid w:val="00D974E8"/>
    <w:rsid w:val="00DA3763"/>
    <w:rsid w:val="00DA53EA"/>
    <w:rsid w:val="00DA5620"/>
    <w:rsid w:val="00DA56FD"/>
    <w:rsid w:val="00DA59D6"/>
    <w:rsid w:val="00DA7E27"/>
    <w:rsid w:val="00DB0015"/>
    <w:rsid w:val="00DB0597"/>
    <w:rsid w:val="00DB104E"/>
    <w:rsid w:val="00DB1381"/>
    <w:rsid w:val="00DB13C7"/>
    <w:rsid w:val="00DB2EFA"/>
    <w:rsid w:val="00DB34F1"/>
    <w:rsid w:val="00DB3F59"/>
    <w:rsid w:val="00DB44D4"/>
    <w:rsid w:val="00DB4632"/>
    <w:rsid w:val="00DB49D6"/>
    <w:rsid w:val="00DB7027"/>
    <w:rsid w:val="00DB7BB6"/>
    <w:rsid w:val="00DC01D3"/>
    <w:rsid w:val="00DC054D"/>
    <w:rsid w:val="00DC1007"/>
    <w:rsid w:val="00DC160B"/>
    <w:rsid w:val="00DC64D6"/>
    <w:rsid w:val="00DC69F1"/>
    <w:rsid w:val="00DC6DF8"/>
    <w:rsid w:val="00DC7E69"/>
    <w:rsid w:val="00DD3209"/>
    <w:rsid w:val="00DD38DD"/>
    <w:rsid w:val="00DD44C2"/>
    <w:rsid w:val="00DD47C3"/>
    <w:rsid w:val="00DD6C73"/>
    <w:rsid w:val="00DD7B61"/>
    <w:rsid w:val="00DE0A8A"/>
    <w:rsid w:val="00DE0D67"/>
    <w:rsid w:val="00DE1C4A"/>
    <w:rsid w:val="00DE32DC"/>
    <w:rsid w:val="00DE36B9"/>
    <w:rsid w:val="00DE48E7"/>
    <w:rsid w:val="00DE5259"/>
    <w:rsid w:val="00DE5CF7"/>
    <w:rsid w:val="00DE606C"/>
    <w:rsid w:val="00DE7018"/>
    <w:rsid w:val="00DE7246"/>
    <w:rsid w:val="00DF0306"/>
    <w:rsid w:val="00DF0536"/>
    <w:rsid w:val="00DF0E5D"/>
    <w:rsid w:val="00DF19BF"/>
    <w:rsid w:val="00DF1B03"/>
    <w:rsid w:val="00DF3EE9"/>
    <w:rsid w:val="00DF4A68"/>
    <w:rsid w:val="00DF51B0"/>
    <w:rsid w:val="00DF526E"/>
    <w:rsid w:val="00DF6944"/>
    <w:rsid w:val="00DF6D1D"/>
    <w:rsid w:val="00DF7931"/>
    <w:rsid w:val="00E01A8B"/>
    <w:rsid w:val="00E02582"/>
    <w:rsid w:val="00E03986"/>
    <w:rsid w:val="00E03B67"/>
    <w:rsid w:val="00E04EC8"/>
    <w:rsid w:val="00E04FEC"/>
    <w:rsid w:val="00E0598B"/>
    <w:rsid w:val="00E05BE1"/>
    <w:rsid w:val="00E07073"/>
    <w:rsid w:val="00E075B6"/>
    <w:rsid w:val="00E07AC9"/>
    <w:rsid w:val="00E1027E"/>
    <w:rsid w:val="00E10529"/>
    <w:rsid w:val="00E11715"/>
    <w:rsid w:val="00E12C85"/>
    <w:rsid w:val="00E134DD"/>
    <w:rsid w:val="00E137FD"/>
    <w:rsid w:val="00E13C2B"/>
    <w:rsid w:val="00E15900"/>
    <w:rsid w:val="00E17480"/>
    <w:rsid w:val="00E20121"/>
    <w:rsid w:val="00E208E2"/>
    <w:rsid w:val="00E20CDA"/>
    <w:rsid w:val="00E20D9C"/>
    <w:rsid w:val="00E22F95"/>
    <w:rsid w:val="00E24EC0"/>
    <w:rsid w:val="00E26509"/>
    <w:rsid w:val="00E265CC"/>
    <w:rsid w:val="00E3049A"/>
    <w:rsid w:val="00E304A2"/>
    <w:rsid w:val="00E36D9B"/>
    <w:rsid w:val="00E37969"/>
    <w:rsid w:val="00E403A7"/>
    <w:rsid w:val="00E40C75"/>
    <w:rsid w:val="00E40FDB"/>
    <w:rsid w:val="00E424EF"/>
    <w:rsid w:val="00E42A4B"/>
    <w:rsid w:val="00E433D8"/>
    <w:rsid w:val="00E43B9A"/>
    <w:rsid w:val="00E44486"/>
    <w:rsid w:val="00E459D3"/>
    <w:rsid w:val="00E470A5"/>
    <w:rsid w:val="00E51905"/>
    <w:rsid w:val="00E528E8"/>
    <w:rsid w:val="00E540E8"/>
    <w:rsid w:val="00E556C6"/>
    <w:rsid w:val="00E571B8"/>
    <w:rsid w:val="00E57C8B"/>
    <w:rsid w:val="00E57EB6"/>
    <w:rsid w:val="00E60A8C"/>
    <w:rsid w:val="00E615AF"/>
    <w:rsid w:val="00E61F5F"/>
    <w:rsid w:val="00E62504"/>
    <w:rsid w:val="00E62514"/>
    <w:rsid w:val="00E63405"/>
    <w:rsid w:val="00E63566"/>
    <w:rsid w:val="00E64F8A"/>
    <w:rsid w:val="00E70AC6"/>
    <w:rsid w:val="00E70E82"/>
    <w:rsid w:val="00E715DB"/>
    <w:rsid w:val="00E74E46"/>
    <w:rsid w:val="00E75243"/>
    <w:rsid w:val="00E752A3"/>
    <w:rsid w:val="00E754EA"/>
    <w:rsid w:val="00E75D97"/>
    <w:rsid w:val="00E76B55"/>
    <w:rsid w:val="00E76CB5"/>
    <w:rsid w:val="00E772F3"/>
    <w:rsid w:val="00E8175B"/>
    <w:rsid w:val="00E821DF"/>
    <w:rsid w:val="00E82A58"/>
    <w:rsid w:val="00E82ADE"/>
    <w:rsid w:val="00E82E78"/>
    <w:rsid w:val="00E83D44"/>
    <w:rsid w:val="00E852CC"/>
    <w:rsid w:val="00E85DAF"/>
    <w:rsid w:val="00E8660E"/>
    <w:rsid w:val="00E87D3F"/>
    <w:rsid w:val="00E915B1"/>
    <w:rsid w:val="00E92697"/>
    <w:rsid w:val="00E92FF2"/>
    <w:rsid w:val="00E944CB"/>
    <w:rsid w:val="00E94A0A"/>
    <w:rsid w:val="00E94C78"/>
    <w:rsid w:val="00E952ED"/>
    <w:rsid w:val="00E9711A"/>
    <w:rsid w:val="00E97ADC"/>
    <w:rsid w:val="00E97D1A"/>
    <w:rsid w:val="00EA23DF"/>
    <w:rsid w:val="00EA24E5"/>
    <w:rsid w:val="00EA2514"/>
    <w:rsid w:val="00EA260F"/>
    <w:rsid w:val="00EA4195"/>
    <w:rsid w:val="00EA5827"/>
    <w:rsid w:val="00EA5A68"/>
    <w:rsid w:val="00EA61CC"/>
    <w:rsid w:val="00EA6478"/>
    <w:rsid w:val="00EA6911"/>
    <w:rsid w:val="00EA7503"/>
    <w:rsid w:val="00EA76FD"/>
    <w:rsid w:val="00EB00E3"/>
    <w:rsid w:val="00EB0C47"/>
    <w:rsid w:val="00EB171F"/>
    <w:rsid w:val="00EB1FA3"/>
    <w:rsid w:val="00EB218E"/>
    <w:rsid w:val="00EB2A12"/>
    <w:rsid w:val="00EB436C"/>
    <w:rsid w:val="00EB46A0"/>
    <w:rsid w:val="00EB4833"/>
    <w:rsid w:val="00EB4D53"/>
    <w:rsid w:val="00EB5D3E"/>
    <w:rsid w:val="00EB73E9"/>
    <w:rsid w:val="00EB7E34"/>
    <w:rsid w:val="00EC02E0"/>
    <w:rsid w:val="00EC3557"/>
    <w:rsid w:val="00EC427D"/>
    <w:rsid w:val="00EC594D"/>
    <w:rsid w:val="00EC5B7C"/>
    <w:rsid w:val="00EC6B7B"/>
    <w:rsid w:val="00ED084B"/>
    <w:rsid w:val="00ED0F8B"/>
    <w:rsid w:val="00ED0F9D"/>
    <w:rsid w:val="00ED1F90"/>
    <w:rsid w:val="00ED2B32"/>
    <w:rsid w:val="00ED3819"/>
    <w:rsid w:val="00ED3A9C"/>
    <w:rsid w:val="00ED405A"/>
    <w:rsid w:val="00ED4E36"/>
    <w:rsid w:val="00ED537D"/>
    <w:rsid w:val="00ED6625"/>
    <w:rsid w:val="00ED695F"/>
    <w:rsid w:val="00ED7BBC"/>
    <w:rsid w:val="00EE0BD9"/>
    <w:rsid w:val="00EE0C2E"/>
    <w:rsid w:val="00EE0FF2"/>
    <w:rsid w:val="00EE33A6"/>
    <w:rsid w:val="00EE3A9F"/>
    <w:rsid w:val="00EE41B8"/>
    <w:rsid w:val="00EF05A9"/>
    <w:rsid w:val="00EF2C68"/>
    <w:rsid w:val="00EF2E9A"/>
    <w:rsid w:val="00EF3CAE"/>
    <w:rsid w:val="00EF72B3"/>
    <w:rsid w:val="00EF7D9C"/>
    <w:rsid w:val="00F002D3"/>
    <w:rsid w:val="00F00BA3"/>
    <w:rsid w:val="00F01F9D"/>
    <w:rsid w:val="00F028E4"/>
    <w:rsid w:val="00F03B86"/>
    <w:rsid w:val="00F042FF"/>
    <w:rsid w:val="00F071A4"/>
    <w:rsid w:val="00F0735E"/>
    <w:rsid w:val="00F07DCE"/>
    <w:rsid w:val="00F105F5"/>
    <w:rsid w:val="00F109AC"/>
    <w:rsid w:val="00F10A0A"/>
    <w:rsid w:val="00F10CC3"/>
    <w:rsid w:val="00F1194E"/>
    <w:rsid w:val="00F11D77"/>
    <w:rsid w:val="00F12828"/>
    <w:rsid w:val="00F129BB"/>
    <w:rsid w:val="00F13888"/>
    <w:rsid w:val="00F139B0"/>
    <w:rsid w:val="00F15299"/>
    <w:rsid w:val="00F15667"/>
    <w:rsid w:val="00F160EE"/>
    <w:rsid w:val="00F16BAA"/>
    <w:rsid w:val="00F16CCF"/>
    <w:rsid w:val="00F17AF7"/>
    <w:rsid w:val="00F20008"/>
    <w:rsid w:val="00F20045"/>
    <w:rsid w:val="00F21D89"/>
    <w:rsid w:val="00F24E65"/>
    <w:rsid w:val="00F251DF"/>
    <w:rsid w:val="00F257C0"/>
    <w:rsid w:val="00F25933"/>
    <w:rsid w:val="00F26224"/>
    <w:rsid w:val="00F26EF3"/>
    <w:rsid w:val="00F307FB"/>
    <w:rsid w:val="00F30E58"/>
    <w:rsid w:val="00F325BD"/>
    <w:rsid w:val="00F33010"/>
    <w:rsid w:val="00F33C7B"/>
    <w:rsid w:val="00F33E14"/>
    <w:rsid w:val="00F34C3F"/>
    <w:rsid w:val="00F35089"/>
    <w:rsid w:val="00F368E2"/>
    <w:rsid w:val="00F41CF3"/>
    <w:rsid w:val="00F43005"/>
    <w:rsid w:val="00F44DE1"/>
    <w:rsid w:val="00F51FBC"/>
    <w:rsid w:val="00F51FD5"/>
    <w:rsid w:val="00F52724"/>
    <w:rsid w:val="00F52B85"/>
    <w:rsid w:val="00F533BA"/>
    <w:rsid w:val="00F53CFB"/>
    <w:rsid w:val="00F5538A"/>
    <w:rsid w:val="00F564EC"/>
    <w:rsid w:val="00F5665D"/>
    <w:rsid w:val="00F56B85"/>
    <w:rsid w:val="00F57176"/>
    <w:rsid w:val="00F60A44"/>
    <w:rsid w:val="00F618E4"/>
    <w:rsid w:val="00F620DA"/>
    <w:rsid w:val="00F656FD"/>
    <w:rsid w:val="00F67F49"/>
    <w:rsid w:val="00F705E6"/>
    <w:rsid w:val="00F70D3E"/>
    <w:rsid w:val="00F71295"/>
    <w:rsid w:val="00F717AB"/>
    <w:rsid w:val="00F71C9D"/>
    <w:rsid w:val="00F72216"/>
    <w:rsid w:val="00F72368"/>
    <w:rsid w:val="00F74E4F"/>
    <w:rsid w:val="00F7614E"/>
    <w:rsid w:val="00F76908"/>
    <w:rsid w:val="00F769D9"/>
    <w:rsid w:val="00F77732"/>
    <w:rsid w:val="00F80800"/>
    <w:rsid w:val="00F812AA"/>
    <w:rsid w:val="00F829C0"/>
    <w:rsid w:val="00F82DA3"/>
    <w:rsid w:val="00F838B4"/>
    <w:rsid w:val="00F84C71"/>
    <w:rsid w:val="00F85010"/>
    <w:rsid w:val="00F87E31"/>
    <w:rsid w:val="00F9027E"/>
    <w:rsid w:val="00F90D1B"/>
    <w:rsid w:val="00F9157D"/>
    <w:rsid w:val="00F9203B"/>
    <w:rsid w:val="00FA01CC"/>
    <w:rsid w:val="00FA0D20"/>
    <w:rsid w:val="00FA13B6"/>
    <w:rsid w:val="00FA14C1"/>
    <w:rsid w:val="00FA1DD9"/>
    <w:rsid w:val="00FA3256"/>
    <w:rsid w:val="00FA3741"/>
    <w:rsid w:val="00FA5703"/>
    <w:rsid w:val="00FA61EE"/>
    <w:rsid w:val="00FA702D"/>
    <w:rsid w:val="00FA71C0"/>
    <w:rsid w:val="00FB051C"/>
    <w:rsid w:val="00FB0BBE"/>
    <w:rsid w:val="00FB19A0"/>
    <w:rsid w:val="00FB1ACD"/>
    <w:rsid w:val="00FB2187"/>
    <w:rsid w:val="00FB2763"/>
    <w:rsid w:val="00FB431C"/>
    <w:rsid w:val="00FB6B7B"/>
    <w:rsid w:val="00FC04F3"/>
    <w:rsid w:val="00FC0643"/>
    <w:rsid w:val="00FC0C29"/>
    <w:rsid w:val="00FC0D85"/>
    <w:rsid w:val="00FC0F4A"/>
    <w:rsid w:val="00FC6B3A"/>
    <w:rsid w:val="00FC7697"/>
    <w:rsid w:val="00FC79AB"/>
    <w:rsid w:val="00FC7E42"/>
    <w:rsid w:val="00FD0A26"/>
    <w:rsid w:val="00FE0BEC"/>
    <w:rsid w:val="00FE1BBD"/>
    <w:rsid w:val="00FE45C9"/>
    <w:rsid w:val="00FE4F52"/>
    <w:rsid w:val="00FE709A"/>
    <w:rsid w:val="00FF13C7"/>
    <w:rsid w:val="00FF1E4C"/>
    <w:rsid w:val="00FF305A"/>
    <w:rsid w:val="00FF355B"/>
    <w:rsid w:val="00FF3E48"/>
    <w:rsid w:val="00FF543D"/>
    <w:rsid w:val="00FF5C58"/>
    <w:rsid w:val="00FF6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B04AF"/>
  <w15:docId w15:val="{EB3775C9-9136-4241-9554-89E38BBE5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424"/>
    <w:pPr>
      <w:spacing w:after="5" w:line="249" w:lineRule="auto"/>
      <w:ind w:left="159"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9B0B4E"/>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B0B4E"/>
    <w:pPr>
      <w:tabs>
        <w:tab w:val="center" w:pos="4513"/>
        <w:tab w:val="right" w:pos="9026"/>
      </w:tabs>
      <w:spacing w:after="0" w:line="240" w:lineRule="auto"/>
    </w:pPr>
  </w:style>
  <w:style w:type="character" w:customStyle="1" w:styleId="HeaderChar">
    <w:name w:val="Header Char"/>
    <w:basedOn w:val="DefaultParagraphFont"/>
    <w:link w:val="Header"/>
    <w:rsid w:val="009B0B4E"/>
    <w:rPr>
      <w:rFonts w:ascii="Arial" w:eastAsia="Arial" w:hAnsi="Arial" w:cs="Arial"/>
      <w:color w:val="000000"/>
    </w:rPr>
  </w:style>
  <w:style w:type="paragraph" w:styleId="Footer">
    <w:name w:val="footer"/>
    <w:basedOn w:val="Normal"/>
    <w:link w:val="FooterChar"/>
    <w:uiPriority w:val="99"/>
    <w:unhideWhenUsed/>
    <w:rsid w:val="009B0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B4E"/>
    <w:rPr>
      <w:rFonts w:ascii="Arial" w:eastAsia="Arial" w:hAnsi="Arial" w:cs="Arial"/>
      <w:color w:val="000000"/>
    </w:rPr>
  </w:style>
  <w:style w:type="paragraph" w:styleId="ListParagraph">
    <w:name w:val="List Paragraph"/>
    <w:basedOn w:val="Normal"/>
    <w:uiPriority w:val="34"/>
    <w:qFormat/>
    <w:rsid w:val="007B44A4"/>
    <w:pPr>
      <w:ind w:left="720"/>
      <w:contextualSpacing/>
    </w:pPr>
  </w:style>
  <w:style w:type="table" w:customStyle="1" w:styleId="TableGrid1">
    <w:name w:val="Table Grid1"/>
    <w:basedOn w:val="TableNormal"/>
    <w:next w:val="TableGrid0"/>
    <w:uiPriority w:val="39"/>
    <w:rsid w:val="00EC02E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C66DFE"/>
  </w:style>
  <w:style w:type="character" w:styleId="Hyperlink">
    <w:name w:val="Hyperlink"/>
    <w:basedOn w:val="DefaultParagraphFont"/>
    <w:uiPriority w:val="99"/>
    <w:unhideWhenUsed/>
    <w:rsid w:val="00D26358"/>
    <w:rPr>
      <w:color w:val="0563C1" w:themeColor="hyperlink"/>
      <w:u w:val="single"/>
    </w:rPr>
  </w:style>
  <w:style w:type="paragraph" w:styleId="BalloonText">
    <w:name w:val="Balloon Text"/>
    <w:basedOn w:val="Normal"/>
    <w:link w:val="BalloonTextChar"/>
    <w:uiPriority w:val="99"/>
    <w:semiHidden/>
    <w:unhideWhenUsed/>
    <w:rsid w:val="008F2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D70"/>
    <w:rPr>
      <w:rFonts w:ascii="Segoe UI" w:eastAsia="Arial" w:hAnsi="Segoe UI" w:cs="Segoe UI"/>
      <w:color w:val="000000"/>
      <w:sz w:val="18"/>
      <w:szCs w:val="18"/>
    </w:rPr>
  </w:style>
  <w:style w:type="character" w:customStyle="1" w:styleId="address">
    <w:name w:val="address"/>
    <w:basedOn w:val="DefaultParagraphFont"/>
    <w:rsid w:val="003721F5"/>
  </w:style>
  <w:style w:type="character" w:styleId="FollowedHyperlink">
    <w:name w:val="FollowedHyperlink"/>
    <w:basedOn w:val="DefaultParagraphFont"/>
    <w:uiPriority w:val="99"/>
    <w:semiHidden/>
    <w:unhideWhenUsed/>
    <w:rsid w:val="009126E0"/>
    <w:rPr>
      <w:color w:val="954F72" w:themeColor="followedHyperlink"/>
      <w:u w:val="single"/>
    </w:rPr>
  </w:style>
  <w:style w:type="table" w:customStyle="1" w:styleId="TableGrid11">
    <w:name w:val="Table Grid11"/>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060720"/>
  </w:style>
  <w:style w:type="character" w:customStyle="1" w:styleId="divider2">
    <w:name w:val="divider2"/>
    <w:basedOn w:val="DefaultParagraphFont"/>
    <w:rsid w:val="00967038"/>
  </w:style>
  <w:style w:type="character" w:customStyle="1" w:styleId="divider1">
    <w:name w:val="divider1"/>
    <w:basedOn w:val="DefaultParagraphFont"/>
    <w:rsid w:val="00584CB0"/>
  </w:style>
  <w:style w:type="paragraph" w:styleId="NormalWeb">
    <w:name w:val="Normal (Web)"/>
    <w:basedOn w:val="Normal"/>
    <w:uiPriority w:val="99"/>
    <w:unhideWhenUsed/>
    <w:rsid w:val="00A3069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Spacing">
    <w:name w:val="No Spacing"/>
    <w:uiPriority w:val="1"/>
    <w:qFormat/>
    <w:rsid w:val="00DB44D4"/>
    <w:pPr>
      <w:spacing w:after="0" w:line="240" w:lineRule="auto"/>
      <w:ind w:left="159" w:hanging="10"/>
    </w:pPr>
    <w:rPr>
      <w:rFonts w:ascii="Arial" w:eastAsia="Arial" w:hAnsi="Arial" w:cs="Arial"/>
      <w:color w:val="000000"/>
    </w:rPr>
  </w:style>
  <w:style w:type="character" w:styleId="UnresolvedMention">
    <w:name w:val="Unresolved Mention"/>
    <w:basedOn w:val="DefaultParagraphFont"/>
    <w:uiPriority w:val="99"/>
    <w:semiHidden/>
    <w:unhideWhenUsed/>
    <w:rsid w:val="00C70973"/>
    <w:rPr>
      <w:color w:val="605E5C"/>
      <w:shd w:val="clear" w:color="auto" w:fill="E1DFDD"/>
    </w:rPr>
  </w:style>
  <w:style w:type="paragraph" w:customStyle="1" w:styleId="Default">
    <w:name w:val="Default"/>
    <w:rsid w:val="00DB3F5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5627">
      <w:bodyDiv w:val="1"/>
      <w:marLeft w:val="0"/>
      <w:marRight w:val="0"/>
      <w:marTop w:val="0"/>
      <w:marBottom w:val="0"/>
      <w:divBdr>
        <w:top w:val="none" w:sz="0" w:space="0" w:color="auto"/>
        <w:left w:val="none" w:sz="0" w:space="0" w:color="auto"/>
        <w:bottom w:val="none" w:sz="0" w:space="0" w:color="auto"/>
        <w:right w:val="none" w:sz="0" w:space="0" w:color="auto"/>
      </w:divBdr>
    </w:div>
    <w:div w:id="36635666">
      <w:bodyDiv w:val="1"/>
      <w:marLeft w:val="0"/>
      <w:marRight w:val="0"/>
      <w:marTop w:val="0"/>
      <w:marBottom w:val="0"/>
      <w:divBdr>
        <w:top w:val="none" w:sz="0" w:space="0" w:color="auto"/>
        <w:left w:val="none" w:sz="0" w:space="0" w:color="auto"/>
        <w:bottom w:val="none" w:sz="0" w:space="0" w:color="auto"/>
        <w:right w:val="none" w:sz="0" w:space="0" w:color="auto"/>
      </w:divBdr>
      <w:divsChild>
        <w:div w:id="255870484">
          <w:marLeft w:val="0"/>
          <w:marRight w:val="0"/>
          <w:marTop w:val="0"/>
          <w:marBottom w:val="0"/>
          <w:divBdr>
            <w:top w:val="none" w:sz="0" w:space="0" w:color="auto"/>
            <w:left w:val="none" w:sz="0" w:space="0" w:color="auto"/>
            <w:bottom w:val="none" w:sz="0" w:space="0" w:color="auto"/>
            <w:right w:val="none" w:sz="0" w:space="0" w:color="auto"/>
          </w:divBdr>
        </w:div>
      </w:divsChild>
    </w:div>
    <w:div w:id="39937405">
      <w:bodyDiv w:val="1"/>
      <w:marLeft w:val="0"/>
      <w:marRight w:val="0"/>
      <w:marTop w:val="0"/>
      <w:marBottom w:val="0"/>
      <w:divBdr>
        <w:top w:val="none" w:sz="0" w:space="0" w:color="auto"/>
        <w:left w:val="none" w:sz="0" w:space="0" w:color="auto"/>
        <w:bottom w:val="none" w:sz="0" w:space="0" w:color="auto"/>
        <w:right w:val="none" w:sz="0" w:space="0" w:color="auto"/>
      </w:divBdr>
    </w:div>
    <w:div w:id="45838033">
      <w:bodyDiv w:val="1"/>
      <w:marLeft w:val="0"/>
      <w:marRight w:val="0"/>
      <w:marTop w:val="0"/>
      <w:marBottom w:val="0"/>
      <w:divBdr>
        <w:top w:val="none" w:sz="0" w:space="0" w:color="auto"/>
        <w:left w:val="none" w:sz="0" w:space="0" w:color="auto"/>
        <w:bottom w:val="none" w:sz="0" w:space="0" w:color="auto"/>
        <w:right w:val="none" w:sz="0" w:space="0" w:color="auto"/>
      </w:divBdr>
      <w:divsChild>
        <w:div w:id="1686638409">
          <w:marLeft w:val="0"/>
          <w:marRight w:val="0"/>
          <w:marTop w:val="0"/>
          <w:marBottom w:val="0"/>
          <w:divBdr>
            <w:top w:val="none" w:sz="0" w:space="0" w:color="auto"/>
            <w:left w:val="none" w:sz="0" w:space="0" w:color="auto"/>
            <w:bottom w:val="none" w:sz="0" w:space="0" w:color="auto"/>
            <w:right w:val="none" w:sz="0" w:space="0" w:color="auto"/>
          </w:divBdr>
          <w:divsChild>
            <w:div w:id="648752230">
              <w:marLeft w:val="0"/>
              <w:marRight w:val="0"/>
              <w:marTop w:val="0"/>
              <w:marBottom w:val="0"/>
              <w:divBdr>
                <w:top w:val="single" w:sz="6" w:space="0" w:color="CED3D9"/>
                <w:left w:val="single" w:sz="6" w:space="6" w:color="CED3D9"/>
                <w:bottom w:val="single" w:sz="6" w:space="0" w:color="CED3D9"/>
                <w:right w:val="single" w:sz="6" w:space="6" w:color="CED3D9"/>
              </w:divBdr>
              <w:divsChild>
                <w:div w:id="1216821143">
                  <w:marLeft w:val="0"/>
                  <w:marRight w:val="0"/>
                  <w:marTop w:val="150"/>
                  <w:marBottom w:val="0"/>
                  <w:divBdr>
                    <w:top w:val="none" w:sz="0" w:space="0" w:color="auto"/>
                    <w:left w:val="none" w:sz="0" w:space="0" w:color="auto"/>
                    <w:bottom w:val="none" w:sz="0" w:space="0" w:color="auto"/>
                    <w:right w:val="none" w:sz="0" w:space="0" w:color="auto"/>
                  </w:divBdr>
                  <w:divsChild>
                    <w:div w:id="1405446920">
                      <w:marLeft w:val="0"/>
                      <w:marRight w:val="0"/>
                      <w:marTop w:val="0"/>
                      <w:marBottom w:val="0"/>
                      <w:divBdr>
                        <w:top w:val="none" w:sz="0" w:space="0" w:color="auto"/>
                        <w:left w:val="none" w:sz="0" w:space="0" w:color="auto"/>
                        <w:bottom w:val="none" w:sz="0" w:space="0" w:color="auto"/>
                        <w:right w:val="none" w:sz="0" w:space="0" w:color="auto"/>
                      </w:divBdr>
                    </w:div>
                    <w:div w:id="20553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4071">
      <w:bodyDiv w:val="1"/>
      <w:marLeft w:val="0"/>
      <w:marRight w:val="0"/>
      <w:marTop w:val="0"/>
      <w:marBottom w:val="0"/>
      <w:divBdr>
        <w:top w:val="none" w:sz="0" w:space="0" w:color="auto"/>
        <w:left w:val="none" w:sz="0" w:space="0" w:color="auto"/>
        <w:bottom w:val="none" w:sz="0" w:space="0" w:color="auto"/>
        <w:right w:val="none" w:sz="0" w:space="0" w:color="auto"/>
      </w:divBdr>
    </w:div>
    <w:div w:id="47345568">
      <w:bodyDiv w:val="1"/>
      <w:marLeft w:val="0"/>
      <w:marRight w:val="0"/>
      <w:marTop w:val="0"/>
      <w:marBottom w:val="0"/>
      <w:divBdr>
        <w:top w:val="none" w:sz="0" w:space="0" w:color="auto"/>
        <w:left w:val="none" w:sz="0" w:space="0" w:color="auto"/>
        <w:bottom w:val="none" w:sz="0" w:space="0" w:color="auto"/>
        <w:right w:val="none" w:sz="0" w:space="0" w:color="auto"/>
      </w:divBdr>
    </w:div>
    <w:div w:id="60636120">
      <w:bodyDiv w:val="1"/>
      <w:marLeft w:val="0"/>
      <w:marRight w:val="0"/>
      <w:marTop w:val="0"/>
      <w:marBottom w:val="0"/>
      <w:divBdr>
        <w:top w:val="none" w:sz="0" w:space="0" w:color="auto"/>
        <w:left w:val="none" w:sz="0" w:space="0" w:color="auto"/>
        <w:bottom w:val="none" w:sz="0" w:space="0" w:color="auto"/>
        <w:right w:val="none" w:sz="0" w:space="0" w:color="auto"/>
      </w:divBdr>
      <w:divsChild>
        <w:div w:id="1409302272">
          <w:marLeft w:val="0"/>
          <w:marRight w:val="0"/>
          <w:marTop w:val="0"/>
          <w:marBottom w:val="0"/>
          <w:divBdr>
            <w:top w:val="none" w:sz="0" w:space="0" w:color="auto"/>
            <w:left w:val="none" w:sz="0" w:space="0" w:color="auto"/>
            <w:bottom w:val="none" w:sz="0" w:space="0" w:color="auto"/>
            <w:right w:val="none" w:sz="0" w:space="0" w:color="auto"/>
          </w:divBdr>
        </w:div>
      </w:divsChild>
    </w:div>
    <w:div w:id="71896277">
      <w:bodyDiv w:val="1"/>
      <w:marLeft w:val="0"/>
      <w:marRight w:val="0"/>
      <w:marTop w:val="0"/>
      <w:marBottom w:val="0"/>
      <w:divBdr>
        <w:top w:val="none" w:sz="0" w:space="0" w:color="auto"/>
        <w:left w:val="none" w:sz="0" w:space="0" w:color="auto"/>
        <w:bottom w:val="none" w:sz="0" w:space="0" w:color="auto"/>
        <w:right w:val="none" w:sz="0" w:space="0" w:color="auto"/>
      </w:divBdr>
    </w:div>
    <w:div w:id="76441940">
      <w:bodyDiv w:val="1"/>
      <w:marLeft w:val="0"/>
      <w:marRight w:val="0"/>
      <w:marTop w:val="0"/>
      <w:marBottom w:val="0"/>
      <w:divBdr>
        <w:top w:val="none" w:sz="0" w:space="0" w:color="auto"/>
        <w:left w:val="none" w:sz="0" w:space="0" w:color="auto"/>
        <w:bottom w:val="none" w:sz="0" w:space="0" w:color="auto"/>
        <w:right w:val="none" w:sz="0" w:space="0" w:color="auto"/>
      </w:divBdr>
    </w:div>
    <w:div w:id="86191324">
      <w:bodyDiv w:val="1"/>
      <w:marLeft w:val="0"/>
      <w:marRight w:val="0"/>
      <w:marTop w:val="0"/>
      <w:marBottom w:val="0"/>
      <w:divBdr>
        <w:top w:val="none" w:sz="0" w:space="0" w:color="auto"/>
        <w:left w:val="none" w:sz="0" w:space="0" w:color="auto"/>
        <w:bottom w:val="none" w:sz="0" w:space="0" w:color="auto"/>
        <w:right w:val="none" w:sz="0" w:space="0" w:color="auto"/>
      </w:divBdr>
    </w:div>
    <w:div w:id="110436741">
      <w:bodyDiv w:val="1"/>
      <w:marLeft w:val="0"/>
      <w:marRight w:val="0"/>
      <w:marTop w:val="0"/>
      <w:marBottom w:val="0"/>
      <w:divBdr>
        <w:top w:val="none" w:sz="0" w:space="0" w:color="auto"/>
        <w:left w:val="none" w:sz="0" w:space="0" w:color="auto"/>
        <w:bottom w:val="none" w:sz="0" w:space="0" w:color="auto"/>
        <w:right w:val="none" w:sz="0" w:space="0" w:color="auto"/>
      </w:divBdr>
    </w:div>
    <w:div w:id="114644410">
      <w:bodyDiv w:val="1"/>
      <w:marLeft w:val="0"/>
      <w:marRight w:val="0"/>
      <w:marTop w:val="0"/>
      <w:marBottom w:val="0"/>
      <w:divBdr>
        <w:top w:val="none" w:sz="0" w:space="0" w:color="auto"/>
        <w:left w:val="none" w:sz="0" w:space="0" w:color="auto"/>
        <w:bottom w:val="none" w:sz="0" w:space="0" w:color="auto"/>
        <w:right w:val="none" w:sz="0" w:space="0" w:color="auto"/>
      </w:divBdr>
      <w:divsChild>
        <w:div w:id="1217397303">
          <w:marLeft w:val="0"/>
          <w:marRight w:val="0"/>
          <w:marTop w:val="0"/>
          <w:marBottom w:val="0"/>
          <w:divBdr>
            <w:top w:val="none" w:sz="0" w:space="0" w:color="auto"/>
            <w:left w:val="none" w:sz="0" w:space="0" w:color="auto"/>
            <w:bottom w:val="none" w:sz="0" w:space="0" w:color="auto"/>
            <w:right w:val="none" w:sz="0" w:space="0" w:color="auto"/>
          </w:divBdr>
        </w:div>
      </w:divsChild>
    </w:div>
    <w:div w:id="123235963">
      <w:bodyDiv w:val="1"/>
      <w:marLeft w:val="0"/>
      <w:marRight w:val="0"/>
      <w:marTop w:val="0"/>
      <w:marBottom w:val="0"/>
      <w:divBdr>
        <w:top w:val="none" w:sz="0" w:space="0" w:color="auto"/>
        <w:left w:val="none" w:sz="0" w:space="0" w:color="auto"/>
        <w:bottom w:val="none" w:sz="0" w:space="0" w:color="auto"/>
        <w:right w:val="none" w:sz="0" w:space="0" w:color="auto"/>
      </w:divBdr>
      <w:divsChild>
        <w:div w:id="2057700966">
          <w:marLeft w:val="0"/>
          <w:marRight w:val="0"/>
          <w:marTop w:val="0"/>
          <w:marBottom w:val="0"/>
          <w:divBdr>
            <w:top w:val="none" w:sz="0" w:space="0" w:color="auto"/>
            <w:left w:val="none" w:sz="0" w:space="0" w:color="auto"/>
            <w:bottom w:val="none" w:sz="0" w:space="0" w:color="auto"/>
            <w:right w:val="none" w:sz="0" w:space="0" w:color="auto"/>
          </w:divBdr>
        </w:div>
      </w:divsChild>
    </w:div>
    <w:div w:id="139201998">
      <w:bodyDiv w:val="1"/>
      <w:marLeft w:val="0"/>
      <w:marRight w:val="0"/>
      <w:marTop w:val="0"/>
      <w:marBottom w:val="0"/>
      <w:divBdr>
        <w:top w:val="none" w:sz="0" w:space="0" w:color="auto"/>
        <w:left w:val="none" w:sz="0" w:space="0" w:color="auto"/>
        <w:bottom w:val="none" w:sz="0" w:space="0" w:color="auto"/>
        <w:right w:val="none" w:sz="0" w:space="0" w:color="auto"/>
      </w:divBdr>
    </w:div>
    <w:div w:id="159077144">
      <w:bodyDiv w:val="1"/>
      <w:marLeft w:val="0"/>
      <w:marRight w:val="0"/>
      <w:marTop w:val="0"/>
      <w:marBottom w:val="0"/>
      <w:divBdr>
        <w:top w:val="none" w:sz="0" w:space="0" w:color="auto"/>
        <w:left w:val="none" w:sz="0" w:space="0" w:color="auto"/>
        <w:bottom w:val="none" w:sz="0" w:space="0" w:color="auto"/>
        <w:right w:val="none" w:sz="0" w:space="0" w:color="auto"/>
      </w:divBdr>
    </w:div>
    <w:div w:id="159859376">
      <w:bodyDiv w:val="1"/>
      <w:marLeft w:val="0"/>
      <w:marRight w:val="0"/>
      <w:marTop w:val="0"/>
      <w:marBottom w:val="0"/>
      <w:divBdr>
        <w:top w:val="none" w:sz="0" w:space="0" w:color="auto"/>
        <w:left w:val="none" w:sz="0" w:space="0" w:color="auto"/>
        <w:bottom w:val="none" w:sz="0" w:space="0" w:color="auto"/>
        <w:right w:val="none" w:sz="0" w:space="0" w:color="auto"/>
      </w:divBdr>
    </w:div>
    <w:div w:id="161624668">
      <w:bodyDiv w:val="1"/>
      <w:marLeft w:val="0"/>
      <w:marRight w:val="0"/>
      <w:marTop w:val="0"/>
      <w:marBottom w:val="0"/>
      <w:divBdr>
        <w:top w:val="none" w:sz="0" w:space="0" w:color="auto"/>
        <w:left w:val="none" w:sz="0" w:space="0" w:color="auto"/>
        <w:bottom w:val="none" w:sz="0" w:space="0" w:color="auto"/>
        <w:right w:val="none" w:sz="0" w:space="0" w:color="auto"/>
      </w:divBdr>
      <w:divsChild>
        <w:div w:id="45760473">
          <w:marLeft w:val="0"/>
          <w:marRight w:val="0"/>
          <w:marTop w:val="0"/>
          <w:marBottom w:val="0"/>
          <w:divBdr>
            <w:top w:val="none" w:sz="0" w:space="0" w:color="auto"/>
            <w:left w:val="none" w:sz="0" w:space="0" w:color="auto"/>
            <w:bottom w:val="none" w:sz="0" w:space="0" w:color="auto"/>
            <w:right w:val="none" w:sz="0" w:space="0" w:color="auto"/>
          </w:divBdr>
        </w:div>
      </w:divsChild>
    </w:div>
    <w:div w:id="198855106">
      <w:bodyDiv w:val="1"/>
      <w:marLeft w:val="0"/>
      <w:marRight w:val="0"/>
      <w:marTop w:val="0"/>
      <w:marBottom w:val="0"/>
      <w:divBdr>
        <w:top w:val="none" w:sz="0" w:space="0" w:color="auto"/>
        <w:left w:val="none" w:sz="0" w:space="0" w:color="auto"/>
        <w:bottom w:val="none" w:sz="0" w:space="0" w:color="auto"/>
        <w:right w:val="none" w:sz="0" w:space="0" w:color="auto"/>
      </w:divBdr>
      <w:divsChild>
        <w:div w:id="2086144982">
          <w:marLeft w:val="0"/>
          <w:marRight w:val="0"/>
          <w:marTop w:val="0"/>
          <w:marBottom w:val="0"/>
          <w:divBdr>
            <w:top w:val="none" w:sz="0" w:space="0" w:color="auto"/>
            <w:left w:val="none" w:sz="0" w:space="0" w:color="auto"/>
            <w:bottom w:val="none" w:sz="0" w:space="0" w:color="auto"/>
            <w:right w:val="none" w:sz="0" w:space="0" w:color="auto"/>
          </w:divBdr>
        </w:div>
      </w:divsChild>
    </w:div>
    <w:div w:id="217790173">
      <w:bodyDiv w:val="1"/>
      <w:marLeft w:val="0"/>
      <w:marRight w:val="0"/>
      <w:marTop w:val="0"/>
      <w:marBottom w:val="0"/>
      <w:divBdr>
        <w:top w:val="none" w:sz="0" w:space="0" w:color="auto"/>
        <w:left w:val="none" w:sz="0" w:space="0" w:color="auto"/>
        <w:bottom w:val="none" w:sz="0" w:space="0" w:color="auto"/>
        <w:right w:val="none" w:sz="0" w:space="0" w:color="auto"/>
      </w:divBdr>
      <w:divsChild>
        <w:div w:id="414857797">
          <w:marLeft w:val="0"/>
          <w:marRight w:val="0"/>
          <w:marTop w:val="0"/>
          <w:marBottom w:val="0"/>
          <w:divBdr>
            <w:top w:val="none" w:sz="0" w:space="0" w:color="auto"/>
            <w:left w:val="none" w:sz="0" w:space="0" w:color="auto"/>
            <w:bottom w:val="none" w:sz="0" w:space="0" w:color="auto"/>
            <w:right w:val="none" w:sz="0" w:space="0" w:color="auto"/>
          </w:divBdr>
        </w:div>
      </w:divsChild>
    </w:div>
    <w:div w:id="236866322">
      <w:bodyDiv w:val="1"/>
      <w:marLeft w:val="0"/>
      <w:marRight w:val="0"/>
      <w:marTop w:val="0"/>
      <w:marBottom w:val="0"/>
      <w:divBdr>
        <w:top w:val="none" w:sz="0" w:space="0" w:color="auto"/>
        <w:left w:val="none" w:sz="0" w:space="0" w:color="auto"/>
        <w:bottom w:val="none" w:sz="0" w:space="0" w:color="auto"/>
        <w:right w:val="none" w:sz="0" w:space="0" w:color="auto"/>
      </w:divBdr>
    </w:div>
    <w:div w:id="237713344">
      <w:bodyDiv w:val="1"/>
      <w:marLeft w:val="0"/>
      <w:marRight w:val="0"/>
      <w:marTop w:val="0"/>
      <w:marBottom w:val="0"/>
      <w:divBdr>
        <w:top w:val="none" w:sz="0" w:space="0" w:color="auto"/>
        <w:left w:val="none" w:sz="0" w:space="0" w:color="auto"/>
        <w:bottom w:val="none" w:sz="0" w:space="0" w:color="auto"/>
        <w:right w:val="none" w:sz="0" w:space="0" w:color="auto"/>
      </w:divBdr>
    </w:div>
    <w:div w:id="268897769">
      <w:bodyDiv w:val="1"/>
      <w:marLeft w:val="0"/>
      <w:marRight w:val="0"/>
      <w:marTop w:val="0"/>
      <w:marBottom w:val="0"/>
      <w:divBdr>
        <w:top w:val="none" w:sz="0" w:space="0" w:color="auto"/>
        <w:left w:val="none" w:sz="0" w:space="0" w:color="auto"/>
        <w:bottom w:val="none" w:sz="0" w:space="0" w:color="auto"/>
        <w:right w:val="none" w:sz="0" w:space="0" w:color="auto"/>
      </w:divBdr>
    </w:div>
    <w:div w:id="271128703">
      <w:bodyDiv w:val="1"/>
      <w:marLeft w:val="0"/>
      <w:marRight w:val="0"/>
      <w:marTop w:val="0"/>
      <w:marBottom w:val="0"/>
      <w:divBdr>
        <w:top w:val="none" w:sz="0" w:space="0" w:color="auto"/>
        <w:left w:val="none" w:sz="0" w:space="0" w:color="auto"/>
        <w:bottom w:val="none" w:sz="0" w:space="0" w:color="auto"/>
        <w:right w:val="none" w:sz="0" w:space="0" w:color="auto"/>
      </w:divBdr>
    </w:div>
    <w:div w:id="283462167">
      <w:bodyDiv w:val="1"/>
      <w:marLeft w:val="0"/>
      <w:marRight w:val="0"/>
      <w:marTop w:val="0"/>
      <w:marBottom w:val="0"/>
      <w:divBdr>
        <w:top w:val="none" w:sz="0" w:space="0" w:color="auto"/>
        <w:left w:val="none" w:sz="0" w:space="0" w:color="auto"/>
        <w:bottom w:val="none" w:sz="0" w:space="0" w:color="auto"/>
        <w:right w:val="none" w:sz="0" w:space="0" w:color="auto"/>
      </w:divBdr>
    </w:div>
    <w:div w:id="303388086">
      <w:bodyDiv w:val="1"/>
      <w:marLeft w:val="0"/>
      <w:marRight w:val="0"/>
      <w:marTop w:val="0"/>
      <w:marBottom w:val="0"/>
      <w:divBdr>
        <w:top w:val="none" w:sz="0" w:space="0" w:color="auto"/>
        <w:left w:val="none" w:sz="0" w:space="0" w:color="auto"/>
        <w:bottom w:val="none" w:sz="0" w:space="0" w:color="auto"/>
        <w:right w:val="none" w:sz="0" w:space="0" w:color="auto"/>
      </w:divBdr>
    </w:div>
    <w:div w:id="304894704">
      <w:bodyDiv w:val="1"/>
      <w:marLeft w:val="0"/>
      <w:marRight w:val="0"/>
      <w:marTop w:val="0"/>
      <w:marBottom w:val="0"/>
      <w:divBdr>
        <w:top w:val="none" w:sz="0" w:space="0" w:color="auto"/>
        <w:left w:val="none" w:sz="0" w:space="0" w:color="auto"/>
        <w:bottom w:val="none" w:sz="0" w:space="0" w:color="auto"/>
        <w:right w:val="none" w:sz="0" w:space="0" w:color="auto"/>
      </w:divBdr>
    </w:div>
    <w:div w:id="321666650">
      <w:bodyDiv w:val="1"/>
      <w:marLeft w:val="0"/>
      <w:marRight w:val="0"/>
      <w:marTop w:val="0"/>
      <w:marBottom w:val="0"/>
      <w:divBdr>
        <w:top w:val="none" w:sz="0" w:space="0" w:color="auto"/>
        <w:left w:val="none" w:sz="0" w:space="0" w:color="auto"/>
        <w:bottom w:val="none" w:sz="0" w:space="0" w:color="auto"/>
        <w:right w:val="none" w:sz="0" w:space="0" w:color="auto"/>
      </w:divBdr>
    </w:div>
    <w:div w:id="321929115">
      <w:bodyDiv w:val="1"/>
      <w:marLeft w:val="0"/>
      <w:marRight w:val="0"/>
      <w:marTop w:val="0"/>
      <w:marBottom w:val="0"/>
      <w:divBdr>
        <w:top w:val="none" w:sz="0" w:space="0" w:color="auto"/>
        <w:left w:val="none" w:sz="0" w:space="0" w:color="auto"/>
        <w:bottom w:val="none" w:sz="0" w:space="0" w:color="auto"/>
        <w:right w:val="none" w:sz="0" w:space="0" w:color="auto"/>
      </w:divBdr>
    </w:div>
    <w:div w:id="343291954">
      <w:bodyDiv w:val="1"/>
      <w:marLeft w:val="0"/>
      <w:marRight w:val="0"/>
      <w:marTop w:val="0"/>
      <w:marBottom w:val="0"/>
      <w:divBdr>
        <w:top w:val="none" w:sz="0" w:space="0" w:color="auto"/>
        <w:left w:val="none" w:sz="0" w:space="0" w:color="auto"/>
        <w:bottom w:val="none" w:sz="0" w:space="0" w:color="auto"/>
        <w:right w:val="none" w:sz="0" w:space="0" w:color="auto"/>
      </w:divBdr>
    </w:div>
    <w:div w:id="370962775">
      <w:bodyDiv w:val="1"/>
      <w:marLeft w:val="0"/>
      <w:marRight w:val="0"/>
      <w:marTop w:val="0"/>
      <w:marBottom w:val="0"/>
      <w:divBdr>
        <w:top w:val="none" w:sz="0" w:space="0" w:color="auto"/>
        <w:left w:val="none" w:sz="0" w:space="0" w:color="auto"/>
        <w:bottom w:val="none" w:sz="0" w:space="0" w:color="auto"/>
        <w:right w:val="none" w:sz="0" w:space="0" w:color="auto"/>
      </w:divBdr>
    </w:div>
    <w:div w:id="372074328">
      <w:bodyDiv w:val="1"/>
      <w:marLeft w:val="0"/>
      <w:marRight w:val="0"/>
      <w:marTop w:val="0"/>
      <w:marBottom w:val="0"/>
      <w:divBdr>
        <w:top w:val="none" w:sz="0" w:space="0" w:color="auto"/>
        <w:left w:val="none" w:sz="0" w:space="0" w:color="auto"/>
        <w:bottom w:val="none" w:sz="0" w:space="0" w:color="auto"/>
        <w:right w:val="none" w:sz="0" w:space="0" w:color="auto"/>
      </w:divBdr>
    </w:div>
    <w:div w:id="377319512">
      <w:bodyDiv w:val="1"/>
      <w:marLeft w:val="0"/>
      <w:marRight w:val="0"/>
      <w:marTop w:val="0"/>
      <w:marBottom w:val="0"/>
      <w:divBdr>
        <w:top w:val="none" w:sz="0" w:space="0" w:color="auto"/>
        <w:left w:val="none" w:sz="0" w:space="0" w:color="auto"/>
        <w:bottom w:val="none" w:sz="0" w:space="0" w:color="auto"/>
        <w:right w:val="none" w:sz="0" w:space="0" w:color="auto"/>
      </w:divBdr>
      <w:divsChild>
        <w:div w:id="849561392">
          <w:marLeft w:val="0"/>
          <w:marRight w:val="0"/>
          <w:marTop w:val="0"/>
          <w:marBottom w:val="0"/>
          <w:divBdr>
            <w:top w:val="none" w:sz="0" w:space="0" w:color="auto"/>
            <w:left w:val="none" w:sz="0" w:space="0" w:color="auto"/>
            <w:bottom w:val="none" w:sz="0" w:space="0" w:color="auto"/>
            <w:right w:val="none" w:sz="0" w:space="0" w:color="auto"/>
          </w:divBdr>
        </w:div>
      </w:divsChild>
    </w:div>
    <w:div w:id="379091277">
      <w:bodyDiv w:val="1"/>
      <w:marLeft w:val="0"/>
      <w:marRight w:val="0"/>
      <w:marTop w:val="0"/>
      <w:marBottom w:val="0"/>
      <w:divBdr>
        <w:top w:val="none" w:sz="0" w:space="0" w:color="auto"/>
        <w:left w:val="none" w:sz="0" w:space="0" w:color="auto"/>
        <w:bottom w:val="none" w:sz="0" w:space="0" w:color="auto"/>
        <w:right w:val="none" w:sz="0" w:space="0" w:color="auto"/>
      </w:divBdr>
      <w:divsChild>
        <w:div w:id="169757338">
          <w:marLeft w:val="0"/>
          <w:marRight w:val="0"/>
          <w:marTop w:val="0"/>
          <w:marBottom w:val="0"/>
          <w:divBdr>
            <w:top w:val="none" w:sz="0" w:space="0" w:color="auto"/>
            <w:left w:val="none" w:sz="0" w:space="0" w:color="auto"/>
            <w:bottom w:val="none" w:sz="0" w:space="0" w:color="auto"/>
            <w:right w:val="none" w:sz="0" w:space="0" w:color="auto"/>
          </w:divBdr>
        </w:div>
        <w:div w:id="1021711253">
          <w:marLeft w:val="0"/>
          <w:marRight w:val="0"/>
          <w:marTop w:val="0"/>
          <w:marBottom w:val="0"/>
          <w:divBdr>
            <w:top w:val="none" w:sz="0" w:space="0" w:color="auto"/>
            <w:left w:val="none" w:sz="0" w:space="0" w:color="auto"/>
            <w:bottom w:val="none" w:sz="0" w:space="0" w:color="auto"/>
            <w:right w:val="none" w:sz="0" w:space="0" w:color="auto"/>
          </w:divBdr>
        </w:div>
      </w:divsChild>
    </w:div>
    <w:div w:id="388267574">
      <w:bodyDiv w:val="1"/>
      <w:marLeft w:val="0"/>
      <w:marRight w:val="0"/>
      <w:marTop w:val="0"/>
      <w:marBottom w:val="0"/>
      <w:divBdr>
        <w:top w:val="none" w:sz="0" w:space="0" w:color="auto"/>
        <w:left w:val="none" w:sz="0" w:space="0" w:color="auto"/>
        <w:bottom w:val="none" w:sz="0" w:space="0" w:color="auto"/>
        <w:right w:val="none" w:sz="0" w:space="0" w:color="auto"/>
      </w:divBdr>
      <w:divsChild>
        <w:div w:id="44261674">
          <w:marLeft w:val="0"/>
          <w:marRight w:val="0"/>
          <w:marTop w:val="0"/>
          <w:marBottom w:val="0"/>
          <w:divBdr>
            <w:top w:val="none" w:sz="0" w:space="0" w:color="auto"/>
            <w:left w:val="none" w:sz="0" w:space="0" w:color="auto"/>
            <w:bottom w:val="none" w:sz="0" w:space="0" w:color="auto"/>
            <w:right w:val="none" w:sz="0" w:space="0" w:color="auto"/>
          </w:divBdr>
        </w:div>
        <w:div w:id="99450412">
          <w:marLeft w:val="0"/>
          <w:marRight w:val="0"/>
          <w:marTop w:val="0"/>
          <w:marBottom w:val="0"/>
          <w:divBdr>
            <w:top w:val="none" w:sz="0" w:space="0" w:color="auto"/>
            <w:left w:val="none" w:sz="0" w:space="0" w:color="auto"/>
            <w:bottom w:val="none" w:sz="0" w:space="0" w:color="auto"/>
            <w:right w:val="none" w:sz="0" w:space="0" w:color="auto"/>
          </w:divBdr>
        </w:div>
        <w:div w:id="1022900545">
          <w:marLeft w:val="0"/>
          <w:marRight w:val="0"/>
          <w:marTop w:val="0"/>
          <w:marBottom w:val="0"/>
          <w:divBdr>
            <w:top w:val="none" w:sz="0" w:space="0" w:color="auto"/>
            <w:left w:val="none" w:sz="0" w:space="0" w:color="auto"/>
            <w:bottom w:val="none" w:sz="0" w:space="0" w:color="auto"/>
            <w:right w:val="none" w:sz="0" w:space="0" w:color="auto"/>
          </w:divBdr>
        </w:div>
        <w:div w:id="1388646882">
          <w:marLeft w:val="0"/>
          <w:marRight w:val="0"/>
          <w:marTop w:val="0"/>
          <w:marBottom w:val="0"/>
          <w:divBdr>
            <w:top w:val="none" w:sz="0" w:space="0" w:color="auto"/>
            <w:left w:val="none" w:sz="0" w:space="0" w:color="auto"/>
            <w:bottom w:val="none" w:sz="0" w:space="0" w:color="auto"/>
            <w:right w:val="none" w:sz="0" w:space="0" w:color="auto"/>
          </w:divBdr>
        </w:div>
        <w:div w:id="2115783175">
          <w:marLeft w:val="0"/>
          <w:marRight w:val="0"/>
          <w:marTop w:val="0"/>
          <w:marBottom w:val="0"/>
          <w:divBdr>
            <w:top w:val="none" w:sz="0" w:space="0" w:color="auto"/>
            <w:left w:val="none" w:sz="0" w:space="0" w:color="auto"/>
            <w:bottom w:val="none" w:sz="0" w:space="0" w:color="auto"/>
            <w:right w:val="none" w:sz="0" w:space="0" w:color="auto"/>
          </w:divBdr>
        </w:div>
      </w:divsChild>
    </w:div>
    <w:div w:id="389769629">
      <w:bodyDiv w:val="1"/>
      <w:marLeft w:val="0"/>
      <w:marRight w:val="0"/>
      <w:marTop w:val="0"/>
      <w:marBottom w:val="0"/>
      <w:divBdr>
        <w:top w:val="none" w:sz="0" w:space="0" w:color="auto"/>
        <w:left w:val="none" w:sz="0" w:space="0" w:color="auto"/>
        <w:bottom w:val="none" w:sz="0" w:space="0" w:color="auto"/>
        <w:right w:val="none" w:sz="0" w:space="0" w:color="auto"/>
      </w:divBdr>
    </w:div>
    <w:div w:id="403065338">
      <w:bodyDiv w:val="1"/>
      <w:marLeft w:val="0"/>
      <w:marRight w:val="0"/>
      <w:marTop w:val="0"/>
      <w:marBottom w:val="0"/>
      <w:divBdr>
        <w:top w:val="none" w:sz="0" w:space="0" w:color="auto"/>
        <w:left w:val="none" w:sz="0" w:space="0" w:color="auto"/>
        <w:bottom w:val="none" w:sz="0" w:space="0" w:color="auto"/>
        <w:right w:val="none" w:sz="0" w:space="0" w:color="auto"/>
      </w:divBdr>
    </w:div>
    <w:div w:id="414057195">
      <w:bodyDiv w:val="1"/>
      <w:marLeft w:val="0"/>
      <w:marRight w:val="0"/>
      <w:marTop w:val="0"/>
      <w:marBottom w:val="0"/>
      <w:divBdr>
        <w:top w:val="none" w:sz="0" w:space="0" w:color="auto"/>
        <w:left w:val="none" w:sz="0" w:space="0" w:color="auto"/>
        <w:bottom w:val="none" w:sz="0" w:space="0" w:color="auto"/>
        <w:right w:val="none" w:sz="0" w:space="0" w:color="auto"/>
      </w:divBdr>
    </w:div>
    <w:div w:id="429660899">
      <w:bodyDiv w:val="1"/>
      <w:marLeft w:val="0"/>
      <w:marRight w:val="0"/>
      <w:marTop w:val="0"/>
      <w:marBottom w:val="0"/>
      <w:divBdr>
        <w:top w:val="none" w:sz="0" w:space="0" w:color="auto"/>
        <w:left w:val="none" w:sz="0" w:space="0" w:color="auto"/>
        <w:bottom w:val="none" w:sz="0" w:space="0" w:color="auto"/>
        <w:right w:val="none" w:sz="0" w:space="0" w:color="auto"/>
      </w:divBdr>
      <w:divsChild>
        <w:div w:id="2023513579">
          <w:marLeft w:val="0"/>
          <w:marRight w:val="0"/>
          <w:marTop w:val="0"/>
          <w:marBottom w:val="0"/>
          <w:divBdr>
            <w:top w:val="none" w:sz="0" w:space="0" w:color="auto"/>
            <w:left w:val="none" w:sz="0" w:space="0" w:color="auto"/>
            <w:bottom w:val="none" w:sz="0" w:space="0" w:color="auto"/>
            <w:right w:val="none" w:sz="0" w:space="0" w:color="auto"/>
          </w:divBdr>
        </w:div>
      </w:divsChild>
    </w:div>
    <w:div w:id="430008861">
      <w:bodyDiv w:val="1"/>
      <w:marLeft w:val="0"/>
      <w:marRight w:val="0"/>
      <w:marTop w:val="0"/>
      <w:marBottom w:val="0"/>
      <w:divBdr>
        <w:top w:val="none" w:sz="0" w:space="0" w:color="auto"/>
        <w:left w:val="none" w:sz="0" w:space="0" w:color="auto"/>
        <w:bottom w:val="none" w:sz="0" w:space="0" w:color="auto"/>
        <w:right w:val="none" w:sz="0" w:space="0" w:color="auto"/>
      </w:divBdr>
      <w:divsChild>
        <w:div w:id="412358154">
          <w:marLeft w:val="0"/>
          <w:marRight w:val="0"/>
          <w:marTop w:val="0"/>
          <w:marBottom w:val="0"/>
          <w:divBdr>
            <w:top w:val="none" w:sz="0" w:space="0" w:color="auto"/>
            <w:left w:val="none" w:sz="0" w:space="0" w:color="auto"/>
            <w:bottom w:val="none" w:sz="0" w:space="0" w:color="auto"/>
            <w:right w:val="none" w:sz="0" w:space="0" w:color="auto"/>
          </w:divBdr>
        </w:div>
        <w:div w:id="1021200940">
          <w:marLeft w:val="0"/>
          <w:marRight w:val="0"/>
          <w:marTop w:val="0"/>
          <w:marBottom w:val="0"/>
          <w:divBdr>
            <w:top w:val="none" w:sz="0" w:space="0" w:color="auto"/>
            <w:left w:val="none" w:sz="0" w:space="0" w:color="auto"/>
            <w:bottom w:val="none" w:sz="0" w:space="0" w:color="auto"/>
            <w:right w:val="none" w:sz="0" w:space="0" w:color="auto"/>
          </w:divBdr>
        </w:div>
      </w:divsChild>
    </w:div>
    <w:div w:id="430198154">
      <w:bodyDiv w:val="1"/>
      <w:marLeft w:val="0"/>
      <w:marRight w:val="0"/>
      <w:marTop w:val="0"/>
      <w:marBottom w:val="0"/>
      <w:divBdr>
        <w:top w:val="none" w:sz="0" w:space="0" w:color="auto"/>
        <w:left w:val="none" w:sz="0" w:space="0" w:color="auto"/>
        <w:bottom w:val="none" w:sz="0" w:space="0" w:color="auto"/>
        <w:right w:val="none" w:sz="0" w:space="0" w:color="auto"/>
      </w:divBdr>
    </w:div>
    <w:div w:id="433598802">
      <w:bodyDiv w:val="1"/>
      <w:marLeft w:val="0"/>
      <w:marRight w:val="0"/>
      <w:marTop w:val="0"/>
      <w:marBottom w:val="0"/>
      <w:divBdr>
        <w:top w:val="none" w:sz="0" w:space="0" w:color="auto"/>
        <w:left w:val="none" w:sz="0" w:space="0" w:color="auto"/>
        <w:bottom w:val="none" w:sz="0" w:space="0" w:color="auto"/>
        <w:right w:val="none" w:sz="0" w:space="0" w:color="auto"/>
      </w:divBdr>
    </w:div>
    <w:div w:id="435559641">
      <w:bodyDiv w:val="1"/>
      <w:marLeft w:val="0"/>
      <w:marRight w:val="0"/>
      <w:marTop w:val="0"/>
      <w:marBottom w:val="0"/>
      <w:divBdr>
        <w:top w:val="none" w:sz="0" w:space="0" w:color="auto"/>
        <w:left w:val="none" w:sz="0" w:space="0" w:color="auto"/>
        <w:bottom w:val="none" w:sz="0" w:space="0" w:color="auto"/>
        <w:right w:val="none" w:sz="0" w:space="0" w:color="auto"/>
      </w:divBdr>
      <w:divsChild>
        <w:div w:id="486626624">
          <w:marLeft w:val="0"/>
          <w:marRight w:val="0"/>
          <w:marTop w:val="0"/>
          <w:marBottom w:val="0"/>
          <w:divBdr>
            <w:top w:val="none" w:sz="0" w:space="0" w:color="auto"/>
            <w:left w:val="none" w:sz="0" w:space="0" w:color="auto"/>
            <w:bottom w:val="none" w:sz="0" w:space="0" w:color="auto"/>
            <w:right w:val="none" w:sz="0" w:space="0" w:color="auto"/>
          </w:divBdr>
        </w:div>
        <w:div w:id="1006519342">
          <w:marLeft w:val="0"/>
          <w:marRight w:val="0"/>
          <w:marTop w:val="0"/>
          <w:marBottom w:val="0"/>
          <w:divBdr>
            <w:top w:val="none" w:sz="0" w:space="0" w:color="auto"/>
            <w:left w:val="none" w:sz="0" w:space="0" w:color="auto"/>
            <w:bottom w:val="none" w:sz="0" w:space="0" w:color="auto"/>
            <w:right w:val="none" w:sz="0" w:space="0" w:color="auto"/>
          </w:divBdr>
        </w:div>
      </w:divsChild>
    </w:div>
    <w:div w:id="445348545">
      <w:bodyDiv w:val="1"/>
      <w:marLeft w:val="0"/>
      <w:marRight w:val="0"/>
      <w:marTop w:val="0"/>
      <w:marBottom w:val="0"/>
      <w:divBdr>
        <w:top w:val="none" w:sz="0" w:space="0" w:color="auto"/>
        <w:left w:val="none" w:sz="0" w:space="0" w:color="auto"/>
        <w:bottom w:val="none" w:sz="0" w:space="0" w:color="auto"/>
        <w:right w:val="none" w:sz="0" w:space="0" w:color="auto"/>
      </w:divBdr>
      <w:divsChild>
        <w:div w:id="2128087251">
          <w:marLeft w:val="0"/>
          <w:marRight w:val="0"/>
          <w:marTop w:val="0"/>
          <w:marBottom w:val="0"/>
          <w:divBdr>
            <w:top w:val="none" w:sz="0" w:space="0" w:color="auto"/>
            <w:left w:val="none" w:sz="0" w:space="0" w:color="auto"/>
            <w:bottom w:val="none" w:sz="0" w:space="0" w:color="auto"/>
            <w:right w:val="none" w:sz="0" w:space="0" w:color="auto"/>
          </w:divBdr>
        </w:div>
      </w:divsChild>
    </w:div>
    <w:div w:id="452674984">
      <w:bodyDiv w:val="1"/>
      <w:marLeft w:val="0"/>
      <w:marRight w:val="0"/>
      <w:marTop w:val="0"/>
      <w:marBottom w:val="0"/>
      <w:divBdr>
        <w:top w:val="none" w:sz="0" w:space="0" w:color="auto"/>
        <w:left w:val="none" w:sz="0" w:space="0" w:color="auto"/>
        <w:bottom w:val="none" w:sz="0" w:space="0" w:color="auto"/>
        <w:right w:val="none" w:sz="0" w:space="0" w:color="auto"/>
      </w:divBdr>
    </w:div>
    <w:div w:id="453988365">
      <w:bodyDiv w:val="1"/>
      <w:marLeft w:val="0"/>
      <w:marRight w:val="0"/>
      <w:marTop w:val="0"/>
      <w:marBottom w:val="0"/>
      <w:divBdr>
        <w:top w:val="none" w:sz="0" w:space="0" w:color="auto"/>
        <w:left w:val="none" w:sz="0" w:space="0" w:color="auto"/>
        <w:bottom w:val="none" w:sz="0" w:space="0" w:color="auto"/>
        <w:right w:val="none" w:sz="0" w:space="0" w:color="auto"/>
      </w:divBdr>
      <w:divsChild>
        <w:div w:id="2041971983">
          <w:marLeft w:val="0"/>
          <w:marRight w:val="0"/>
          <w:marTop w:val="0"/>
          <w:marBottom w:val="0"/>
          <w:divBdr>
            <w:top w:val="none" w:sz="0" w:space="0" w:color="auto"/>
            <w:left w:val="none" w:sz="0" w:space="0" w:color="auto"/>
            <w:bottom w:val="none" w:sz="0" w:space="0" w:color="auto"/>
            <w:right w:val="none" w:sz="0" w:space="0" w:color="auto"/>
          </w:divBdr>
        </w:div>
      </w:divsChild>
    </w:div>
    <w:div w:id="460731614">
      <w:bodyDiv w:val="1"/>
      <w:marLeft w:val="0"/>
      <w:marRight w:val="0"/>
      <w:marTop w:val="0"/>
      <w:marBottom w:val="0"/>
      <w:divBdr>
        <w:top w:val="none" w:sz="0" w:space="0" w:color="auto"/>
        <w:left w:val="none" w:sz="0" w:space="0" w:color="auto"/>
        <w:bottom w:val="none" w:sz="0" w:space="0" w:color="auto"/>
        <w:right w:val="none" w:sz="0" w:space="0" w:color="auto"/>
      </w:divBdr>
    </w:div>
    <w:div w:id="466630066">
      <w:bodyDiv w:val="1"/>
      <w:marLeft w:val="0"/>
      <w:marRight w:val="0"/>
      <w:marTop w:val="0"/>
      <w:marBottom w:val="0"/>
      <w:divBdr>
        <w:top w:val="none" w:sz="0" w:space="0" w:color="auto"/>
        <w:left w:val="none" w:sz="0" w:space="0" w:color="auto"/>
        <w:bottom w:val="none" w:sz="0" w:space="0" w:color="auto"/>
        <w:right w:val="none" w:sz="0" w:space="0" w:color="auto"/>
      </w:divBdr>
    </w:div>
    <w:div w:id="485781121">
      <w:bodyDiv w:val="1"/>
      <w:marLeft w:val="0"/>
      <w:marRight w:val="0"/>
      <w:marTop w:val="0"/>
      <w:marBottom w:val="0"/>
      <w:divBdr>
        <w:top w:val="none" w:sz="0" w:space="0" w:color="auto"/>
        <w:left w:val="none" w:sz="0" w:space="0" w:color="auto"/>
        <w:bottom w:val="none" w:sz="0" w:space="0" w:color="auto"/>
        <w:right w:val="none" w:sz="0" w:space="0" w:color="auto"/>
      </w:divBdr>
    </w:div>
    <w:div w:id="488332746">
      <w:bodyDiv w:val="1"/>
      <w:marLeft w:val="0"/>
      <w:marRight w:val="0"/>
      <w:marTop w:val="0"/>
      <w:marBottom w:val="0"/>
      <w:divBdr>
        <w:top w:val="none" w:sz="0" w:space="0" w:color="auto"/>
        <w:left w:val="none" w:sz="0" w:space="0" w:color="auto"/>
        <w:bottom w:val="none" w:sz="0" w:space="0" w:color="auto"/>
        <w:right w:val="none" w:sz="0" w:space="0" w:color="auto"/>
      </w:divBdr>
    </w:div>
    <w:div w:id="489714154">
      <w:bodyDiv w:val="1"/>
      <w:marLeft w:val="0"/>
      <w:marRight w:val="0"/>
      <w:marTop w:val="0"/>
      <w:marBottom w:val="0"/>
      <w:divBdr>
        <w:top w:val="none" w:sz="0" w:space="0" w:color="auto"/>
        <w:left w:val="none" w:sz="0" w:space="0" w:color="auto"/>
        <w:bottom w:val="none" w:sz="0" w:space="0" w:color="auto"/>
        <w:right w:val="none" w:sz="0" w:space="0" w:color="auto"/>
      </w:divBdr>
      <w:divsChild>
        <w:div w:id="2039887947">
          <w:marLeft w:val="0"/>
          <w:marRight w:val="0"/>
          <w:marTop w:val="0"/>
          <w:marBottom w:val="0"/>
          <w:divBdr>
            <w:top w:val="none" w:sz="0" w:space="0" w:color="auto"/>
            <w:left w:val="none" w:sz="0" w:space="0" w:color="auto"/>
            <w:bottom w:val="none" w:sz="0" w:space="0" w:color="auto"/>
            <w:right w:val="none" w:sz="0" w:space="0" w:color="auto"/>
          </w:divBdr>
        </w:div>
      </w:divsChild>
    </w:div>
    <w:div w:id="497310312">
      <w:bodyDiv w:val="1"/>
      <w:marLeft w:val="0"/>
      <w:marRight w:val="0"/>
      <w:marTop w:val="0"/>
      <w:marBottom w:val="0"/>
      <w:divBdr>
        <w:top w:val="none" w:sz="0" w:space="0" w:color="auto"/>
        <w:left w:val="none" w:sz="0" w:space="0" w:color="auto"/>
        <w:bottom w:val="none" w:sz="0" w:space="0" w:color="auto"/>
        <w:right w:val="none" w:sz="0" w:space="0" w:color="auto"/>
      </w:divBdr>
    </w:div>
    <w:div w:id="532809023">
      <w:bodyDiv w:val="1"/>
      <w:marLeft w:val="0"/>
      <w:marRight w:val="0"/>
      <w:marTop w:val="0"/>
      <w:marBottom w:val="0"/>
      <w:divBdr>
        <w:top w:val="none" w:sz="0" w:space="0" w:color="auto"/>
        <w:left w:val="none" w:sz="0" w:space="0" w:color="auto"/>
        <w:bottom w:val="none" w:sz="0" w:space="0" w:color="auto"/>
        <w:right w:val="none" w:sz="0" w:space="0" w:color="auto"/>
      </w:divBdr>
    </w:div>
    <w:div w:id="543100920">
      <w:bodyDiv w:val="1"/>
      <w:marLeft w:val="0"/>
      <w:marRight w:val="0"/>
      <w:marTop w:val="0"/>
      <w:marBottom w:val="0"/>
      <w:divBdr>
        <w:top w:val="none" w:sz="0" w:space="0" w:color="auto"/>
        <w:left w:val="none" w:sz="0" w:space="0" w:color="auto"/>
        <w:bottom w:val="none" w:sz="0" w:space="0" w:color="auto"/>
        <w:right w:val="none" w:sz="0" w:space="0" w:color="auto"/>
      </w:divBdr>
      <w:divsChild>
        <w:div w:id="1952128223">
          <w:marLeft w:val="0"/>
          <w:marRight w:val="0"/>
          <w:marTop w:val="0"/>
          <w:marBottom w:val="0"/>
          <w:divBdr>
            <w:top w:val="none" w:sz="0" w:space="0" w:color="auto"/>
            <w:left w:val="none" w:sz="0" w:space="0" w:color="auto"/>
            <w:bottom w:val="none" w:sz="0" w:space="0" w:color="auto"/>
            <w:right w:val="none" w:sz="0" w:space="0" w:color="auto"/>
          </w:divBdr>
        </w:div>
      </w:divsChild>
    </w:div>
    <w:div w:id="586498948">
      <w:bodyDiv w:val="1"/>
      <w:marLeft w:val="0"/>
      <w:marRight w:val="0"/>
      <w:marTop w:val="0"/>
      <w:marBottom w:val="0"/>
      <w:divBdr>
        <w:top w:val="none" w:sz="0" w:space="0" w:color="auto"/>
        <w:left w:val="none" w:sz="0" w:space="0" w:color="auto"/>
        <w:bottom w:val="none" w:sz="0" w:space="0" w:color="auto"/>
        <w:right w:val="none" w:sz="0" w:space="0" w:color="auto"/>
      </w:divBdr>
    </w:div>
    <w:div w:id="591551607">
      <w:bodyDiv w:val="1"/>
      <w:marLeft w:val="0"/>
      <w:marRight w:val="0"/>
      <w:marTop w:val="0"/>
      <w:marBottom w:val="0"/>
      <w:divBdr>
        <w:top w:val="none" w:sz="0" w:space="0" w:color="auto"/>
        <w:left w:val="none" w:sz="0" w:space="0" w:color="auto"/>
        <w:bottom w:val="none" w:sz="0" w:space="0" w:color="auto"/>
        <w:right w:val="none" w:sz="0" w:space="0" w:color="auto"/>
      </w:divBdr>
    </w:div>
    <w:div w:id="593512591">
      <w:bodyDiv w:val="1"/>
      <w:marLeft w:val="0"/>
      <w:marRight w:val="0"/>
      <w:marTop w:val="0"/>
      <w:marBottom w:val="0"/>
      <w:divBdr>
        <w:top w:val="none" w:sz="0" w:space="0" w:color="auto"/>
        <w:left w:val="none" w:sz="0" w:space="0" w:color="auto"/>
        <w:bottom w:val="none" w:sz="0" w:space="0" w:color="auto"/>
        <w:right w:val="none" w:sz="0" w:space="0" w:color="auto"/>
      </w:divBdr>
    </w:div>
    <w:div w:id="614945967">
      <w:bodyDiv w:val="1"/>
      <w:marLeft w:val="0"/>
      <w:marRight w:val="0"/>
      <w:marTop w:val="0"/>
      <w:marBottom w:val="0"/>
      <w:divBdr>
        <w:top w:val="none" w:sz="0" w:space="0" w:color="auto"/>
        <w:left w:val="none" w:sz="0" w:space="0" w:color="auto"/>
        <w:bottom w:val="none" w:sz="0" w:space="0" w:color="auto"/>
        <w:right w:val="none" w:sz="0" w:space="0" w:color="auto"/>
      </w:divBdr>
    </w:div>
    <w:div w:id="615261857">
      <w:bodyDiv w:val="1"/>
      <w:marLeft w:val="0"/>
      <w:marRight w:val="0"/>
      <w:marTop w:val="0"/>
      <w:marBottom w:val="0"/>
      <w:divBdr>
        <w:top w:val="none" w:sz="0" w:space="0" w:color="auto"/>
        <w:left w:val="none" w:sz="0" w:space="0" w:color="auto"/>
        <w:bottom w:val="none" w:sz="0" w:space="0" w:color="auto"/>
        <w:right w:val="none" w:sz="0" w:space="0" w:color="auto"/>
      </w:divBdr>
    </w:div>
    <w:div w:id="634530943">
      <w:bodyDiv w:val="1"/>
      <w:marLeft w:val="0"/>
      <w:marRight w:val="0"/>
      <w:marTop w:val="0"/>
      <w:marBottom w:val="0"/>
      <w:divBdr>
        <w:top w:val="none" w:sz="0" w:space="0" w:color="auto"/>
        <w:left w:val="none" w:sz="0" w:space="0" w:color="auto"/>
        <w:bottom w:val="none" w:sz="0" w:space="0" w:color="auto"/>
        <w:right w:val="none" w:sz="0" w:space="0" w:color="auto"/>
      </w:divBdr>
    </w:div>
    <w:div w:id="651518749">
      <w:bodyDiv w:val="1"/>
      <w:marLeft w:val="0"/>
      <w:marRight w:val="0"/>
      <w:marTop w:val="0"/>
      <w:marBottom w:val="0"/>
      <w:divBdr>
        <w:top w:val="none" w:sz="0" w:space="0" w:color="auto"/>
        <w:left w:val="none" w:sz="0" w:space="0" w:color="auto"/>
        <w:bottom w:val="none" w:sz="0" w:space="0" w:color="auto"/>
        <w:right w:val="none" w:sz="0" w:space="0" w:color="auto"/>
      </w:divBdr>
    </w:div>
    <w:div w:id="655498133">
      <w:bodyDiv w:val="1"/>
      <w:marLeft w:val="0"/>
      <w:marRight w:val="0"/>
      <w:marTop w:val="0"/>
      <w:marBottom w:val="0"/>
      <w:divBdr>
        <w:top w:val="none" w:sz="0" w:space="0" w:color="auto"/>
        <w:left w:val="none" w:sz="0" w:space="0" w:color="auto"/>
        <w:bottom w:val="none" w:sz="0" w:space="0" w:color="auto"/>
        <w:right w:val="none" w:sz="0" w:space="0" w:color="auto"/>
      </w:divBdr>
    </w:div>
    <w:div w:id="659777021">
      <w:bodyDiv w:val="1"/>
      <w:marLeft w:val="0"/>
      <w:marRight w:val="0"/>
      <w:marTop w:val="0"/>
      <w:marBottom w:val="0"/>
      <w:divBdr>
        <w:top w:val="none" w:sz="0" w:space="0" w:color="auto"/>
        <w:left w:val="none" w:sz="0" w:space="0" w:color="auto"/>
        <w:bottom w:val="none" w:sz="0" w:space="0" w:color="auto"/>
        <w:right w:val="none" w:sz="0" w:space="0" w:color="auto"/>
      </w:divBdr>
    </w:div>
    <w:div w:id="664207384">
      <w:bodyDiv w:val="1"/>
      <w:marLeft w:val="0"/>
      <w:marRight w:val="0"/>
      <w:marTop w:val="0"/>
      <w:marBottom w:val="0"/>
      <w:divBdr>
        <w:top w:val="none" w:sz="0" w:space="0" w:color="auto"/>
        <w:left w:val="none" w:sz="0" w:space="0" w:color="auto"/>
        <w:bottom w:val="none" w:sz="0" w:space="0" w:color="auto"/>
        <w:right w:val="none" w:sz="0" w:space="0" w:color="auto"/>
      </w:divBdr>
    </w:div>
    <w:div w:id="671645686">
      <w:bodyDiv w:val="1"/>
      <w:marLeft w:val="0"/>
      <w:marRight w:val="0"/>
      <w:marTop w:val="0"/>
      <w:marBottom w:val="0"/>
      <w:divBdr>
        <w:top w:val="none" w:sz="0" w:space="0" w:color="auto"/>
        <w:left w:val="none" w:sz="0" w:space="0" w:color="auto"/>
        <w:bottom w:val="none" w:sz="0" w:space="0" w:color="auto"/>
        <w:right w:val="none" w:sz="0" w:space="0" w:color="auto"/>
      </w:divBdr>
    </w:div>
    <w:div w:id="694428530">
      <w:bodyDiv w:val="1"/>
      <w:marLeft w:val="0"/>
      <w:marRight w:val="0"/>
      <w:marTop w:val="0"/>
      <w:marBottom w:val="0"/>
      <w:divBdr>
        <w:top w:val="none" w:sz="0" w:space="0" w:color="auto"/>
        <w:left w:val="none" w:sz="0" w:space="0" w:color="auto"/>
        <w:bottom w:val="none" w:sz="0" w:space="0" w:color="auto"/>
        <w:right w:val="none" w:sz="0" w:space="0" w:color="auto"/>
      </w:divBdr>
    </w:div>
    <w:div w:id="702705638">
      <w:bodyDiv w:val="1"/>
      <w:marLeft w:val="0"/>
      <w:marRight w:val="0"/>
      <w:marTop w:val="0"/>
      <w:marBottom w:val="0"/>
      <w:divBdr>
        <w:top w:val="none" w:sz="0" w:space="0" w:color="auto"/>
        <w:left w:val="none" w:sz="0" w:space="0" w:color="auto"/>
        <w:bottom w:val="none" w:sz="0" w:space="0" w:color="auto"/>
        <w:right w:val="none" w:sz="0" w:space="0" w:color="auto"/>
      </w:divBdr>
    </w:div>
    <w:div w:id="708260258">
      <w:bodyDiv w:val="1"/>
      <w:marLeft w:val="0"/>
      <w:marRight w:val="0"/>
      <w:marTop w:val="0"/>
      <w:marBottom w:val="0"/>
      <w:divBdr>
        <w:top w:val="none" w:sz="0" w:space="0" w:color="auto"/>
        <w:left w:val="none" w:sz="0" w:space="0" w:color="auto"/>
        <w:bottom w:val="none" w:sz="0" w:space="0" w:color="auto"/>
        <w:right w:val="none" w:sz="0" w:space="0" w:color="auto"/>
      </w:divBdr>
      <w:divsChild>
        <w:div w:id="590050283">
          <w:marLeft w:val="0"/>
          <w:marRight w:val="0"/>
          <w:marTop w:val="0"/>
          <w:marBottom w:val="0"/>
          <w:divBdr>
            <w:top w:val="none" w:sz="0" w:space="0" w:color="auto"/>
            <w:left w:val="none" w:sz="0" w:space="0" w:color="auto"/>
            <w:bottom w:val="none" w:sz="0" w:space="0" w:color="auto"/>
            <w:right w:val="none" w:sz="0" w:space="0" w:color="auto"/>
          </w:divBdr>
          <w:divsChild>
            <w:div w:id="479200511">
              <w:marLeft w:val="0"/>
              <w:marRight w:val="0"/>
              <w:marTop w:val="0"/>
              <w:marBottom w:val="0"/>
              <w:divBdr>
                <w:top w:val="single" w:sz="6" w:space="0" w:color="CED3D9"/>
                <w:left w:val="single" w:sz="6" w:space="6" w:color="CED3D9"/>
                <w:bottom w:val="single" w:sz="6" w:space="0" w:color="CED3D9"/>
                <w:right w:val="single" w:sz="6" w:space="6" w:color="CED3D9"/>
              </w:divBdr>
              <w:divsChild>
                <w:div w:id="2631965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717897138">
      <w:bodyDiv w:val="1"/>
      <w:marLeft w:val="0"/>
      <w:marRight w:val="0"/>
      <w:marTop w:val="0"/>
      <w:marBottom w:val="0"/>
      <w:divBdr>
        <w:top w:val="none" w:sz="0" w:space="0" w:color="auto"/>
        <w:left w:val="none" w:sz="0" w:space="0" w:color="auto"/>
        <w:bottom w:val="none" w:sz="0" w:space="0" w:color="auto"/>
        <w:right w:val="none" w:sz="0" w:space="0" w:color="auto"/>
      </w:divBdr>
    </w:div>
    <w:div w:id="719673290">
      <w:bodyDiv w:val="1"/>
      <w:marLeft w:val="0"/>
      <w:marRight w:val="0"/>
      <w:marTop w:val="0"/>
      <w:marBottom w:val="0"/>
      <w:divBdr>
        <w:top w:val="none" w:sz="0" w:space="0" w:color="auto"/>
        <w:left w:val="none" w:sz="0" w:space="0" w:color="auto"/>
        <w:bottom w:val="none" w:sz="0" w:space="0" w:color="auto"/>
        <w:right w:val="none" w:sz="0" w:space="0" w:color="auto"/>
      </w:divBdr>
    </w:div>
    <w:div w:id="728116258">
      <w:bodyDiv w:val="1"/>
      <w:marLeft w:val="0"/>
      <w:marRight w:val="0"/>
      <w:marTop w:val="0"/>
      <w:marBottom w:val="0"/>
      <w:divBdr>
        <w:top w:val="none" w:sz="0" w:space="0" w:color="auto"/>
        <w:left w:val="none" w:sz="0" w:space="0" w:color="auto"/>
        <w:bottom w:val="none" w:sz="0" w:space="0" w:color="auto"/>
        <w:right w:val="none" w:sz="0" w:space="0" w:color="auto"/>
      </w:divBdr>
    </w:div>
    <w:div w:id="734159023">
      <w:bodyDiv w:val="1"/>
      <w:marLeft w:val="0"/>
      <w:marRight w:val="0"/>
      <w:marTop w:val="0"/>
      <w:marBottom w:val="0"/>
      <w:divBdr>
        <w:top w:val="none" w:sz="0" w:space="0" w:color="auto"/>
        <w:left w:val="none" w:sz="0" w:space="0" w:color="auto"/>
        <w:bottom w:val="none" w:sz="0" w:space="0" w:color="auto"/>
        <w:right w:val="none" w:sz="0" w:space="0" w:color="auto"/>
      </w:divBdr>
    </w:div>
    <w:div w:id="735980921">
      <w:bodyDiv w:val="1"/>
      <w:marLeft w:val="0"/>
      <w:marRight w:val="0"/>
      <w:marTop w:val="0"/>
      <w:marBottom w:val="0"/>
      <w:divBdr>
        <w:top w:val="none" w:sz="0" w:space="0" w:color="auto"/>
        <w:left w:val="none" w:sz="0" w:space="0" w:color="auto"/>
        <w:bottom w:val="none" w:sz="0" w:space="0" w:color="auto"/>
        <w:right w:val="none" w:sz="0" w:space="0" w:color="auto"/>
      </w:divBdr>
    </w:div>
    <w:div w:id="744761212">
      <w:bodyDiv w:val="1"/>
      <w:marLeft w:val="0"/>
      <w:marRight w:val="0"/>
      <w:marTop w:val="0"/>
      <w:marBottom w:val="0"/>
      <w:divBdr>
        <w:top w:val="none" w:sz="0" w:space="0" w:color="auto"/>
        <w:left w:val="none" w:sz="0" w:space="0" w:color="auto"/>
        <w:bottom w:val="none" w:sz="0" w:space="0" w:color="auto"/>
        <w:right w:val="none" w:sz="0" w:space="0" w:color="auto"/>
      </w:divBdr>
    </w:div>
    <w:div w:id="749931664">
      <w:bodyDiv w:val="1"/>
      <w:marLeft w:val="0"/>
      <w:marRight w:val="0"/>
      <w:marTop w:val="0"/>
      <w:marBottom w:val="0"/>
      <w:divBdr>
        <w:top w:val="none" w:sz="0" w:space="0" w:color="auto"/>
        <w:left w:val="none" w:sz="0" w:space="0" w:color="auto"/>
        <w:bottom w:val="none" w:sz="0" w:space="0" w:color="auto"/>
        <w:right w:val="none" w:sz="0" w:space="0" w:color="auto"/>
      </w:divBdr>
    </w:div>
    <w:div w:id="749960291">
      <w:bodyDiv w:val="1"/>
      <w:marLeft w:val="0"/>
      <w:marRight w:val="0"/>
      <w:marTop w:val="0"/>
      <w:marBottom w:val="0"/>
      <w:divBdr>
        <w:top w:val="none" w:sz="0" w:space="0" w:color="auto"/>
        <w:left w:val="none" w:sz="0" w:space="0" w:color="auto"/>
        <w:bottom w:val="none" w:sz="0" w:space="0" w:color="auto"/>
        <w:right w:val="none" w:sz="0" w:space="0" w:color="auto"/>
      </w:divBdr>
    </w:div>
    <w:div w:id="756101822">
      <w:bodyDiv w:val="1"/>
      <w:marLeft w:val="0"/>
      <w:marRight w:val="0"/>
      <w:marTop w:val="0"/>
      <w:marBottom w:val="0"/>
      <w:divBdr>
        <w:top w:val="none" w:sz="0" w:space="0" w:color="auto"/>
        <w:left w:val="none" w:sz="0" w:space="0" w:color="auto"/>
        <w:bottom w:val="none" w:sz="0" w:space="0" w:color="auto"/>
        <w:right w:val="none" w:sz="0" w:space="0" w:color="auto"/>
      </w:divBdr>
    </w:div>
    <w:div w:id="759640493">
      <w:bodyDiv w:val="1"/>
      <w:marLeft w:val="0"/>
      <w:marRight w:val="0"/>
      <w:marTop w:val="0"/>
      <w:marBottom w:val="0"/>
      <w:divBdr>
        <w:top w:val="none" w:sz="0" w:space="0" w:color="auto"/>
        <w:left w:val="none" w:sz="0" w:space="0" w:color="auto"/>
        <w:bottom w:val="none" w:sz="0" w:space="0" w:color="auto"/>
        <w:right w:val="none" w:sz="0" w:space="0" w:color="auto"/>
      </w:divBdr>
    </w:div>
    <w:div w:id="761686325">
      <w:bodyDiv w:val="1"/>
      <w:marLeft w:val="0"/>
      <w:marRight w:val="0"/>
      <w:marTop w:val="0"/>
      <w:marBottom w:val="0"/>
      <w:divBdr>
        <w:top w:val="none" w:sz="0" w:space="0" w:color="auto"/>
        <w:left w:val="none" w:sz="0" w:space="0" w:color="auto"/>
        <w:bottom w:val="none" w:sz="0" w:space="0" w:color="auto"/>
        <w:right w:val="none" w:sz="0" w:space="0" w:color="auto"/>
      </w:divBdr>
      <w:divsChild>
        <w:div w:id="1047678327">
          <w:marLeft w:val="0"/>
          <w:marRight w:val="0"/>
          <w:marTop w:val="0"/>
          <w:marBottom w:val="0"/>
          <w:divBdr>
            <w:top w:val="none" w:sz="0" w:space="0" w:color="auto"/>
            <w:left w:val="none" w:sz="0" w:space="0" w:color="auto"/>
            <w:bottom w:val="none" w:sz="0" w:space="0" w:color="auto"/>
            <w:right w:val="none" w:sz="0" w:space="0" w:color="auto"/>
          </w:divBdr>
        </w:div>
        <w:div w:id="1486313476">
          <w:marLeft w:val="0"/>
          <w:marRight w:val="0"/>
          <w:marTop w:val="0"/>
          <w:marBottom w:val="0"/>
          <w:divBdr>
            <w:top w:val="none" w:sz="0" w:space="0" w:color="auto"/>
            <w:left w:val="none" w:sz="0" w:space="0" w:color="auto"/>
            <w:bottom w:val="none" w:sz="0" w:space="0" w:color="auto"/>
            <w:right w:val="none" w:sz="0" w:space="0" w:color="auto"/>
          </w:divBdr>
        </w:div>
        <w:div w:id="1494947919">
          <w:marLeft w:val="0"/>
          <w:marRight w:val="0"/>
          <w:marTop w:val="0"/>
          <w:marBottom w:val="0"/>
          <w:divBdr>
            <w:top w:val="none" w:sz="0" w:space="0" w:color="auto"/>
            <w:left w:val="none" w:sz="0" w:space="0" w:color="auto"/>
            <w:bottom w:val="none" w:sz="0" w:space="0" w:color="auto"/>
            <w:right w:val="none" w:sz="0" w:space="0" w:color="auto"/>
          </w:divBdr>
        </w:div>
      </w:divsChild>
    </w:div>
    <w:div w:id="763722021">
      <w:bodyDiv w:val="1"/>
      <w:marLeft w:val="0"/>
      <w:marRight w:val="0"/>
      <w:marTop w:val="0"/>
      <w:marBottom w:val="0"/>
      <w:divBdr>
        <w:top w:val="none" w:sz="0" w:space="0" w:color="auto"/>
        <w:left w:val="none" w:sz="0" w:space="0" w:color="auto"/>
        <w:bottom w:val="none" w:sz="0" w:space="0" w:color="auto"/>
        <w:right w:val="none" w:sz="0" w:space="0" w:color="auto"/>
      </w:divBdr>
      <w:divsChild>
        <w:div w:id="232786706">
          <w:marLeft w:val="0"/>
          <w:marRight w:val="0"/>
          <w:marTop w:val="0"/>
          <w:marBottom w:val="0"/>
          <w:divBdr>
            <w:top w:val="none" w:sz="0" w:space="0" w:color="auto"/>
            <w:left w:val="none" w:sz="0" w:space="0" w:color="auto"/>
            <w:bottom w:val="none" w:sz="0" w:space="0" w:color="auto"/>
            <w:right w:val="none" w:sz="0" w:space="0" w:color="auto"/>
          </w:divBdr>
        </w:div>
      </w:divsChild>
    </w:div>
    <w:div w:id="789935487">
      <w:bodyDiv w:val="1"/>
      <w:marLeft w:val="0"/>
      <w:marRight w:val="0"/>
      <w:marTop w:val="0"/>
      <w:marBottom w:val="0"/>
      <w:divBdr>
        <w:top w:val="none" w:sz="0" w:space="0" w:color="auto"/>
        <w:left w:val="none" w:sz="0" w:space="0" w:color="auto"/>
        <w:bottom w:val="none" w:sz="0" w:space="0" w:color="auto"/>
        <w:right w:val="none" w:sz="0" w:space="0" w:color="auto"/>
      </w:divBdr>
      <w:divsChild>
        <w:div w:id="679090309">
          <w:marLeft w:val="0"/>
          <w:marRight w:val="0"/>
          <w:marTop w:val="0"/>
          <w:marBottom w:val="0"/>
          <w:divBdr>
            <w:top w:val="none" w:sz="0" w:space="0" w:color="auto"/>
            <w:left w:val="none" w:sz="0" w:space="0" w:color="auto"/>
            <w:bottom w:val="none" w:sz="0" w:space="0" w:color="auto"/>
            <w:right w:val="none" w:sz="0" w:space="0" w:color="auto"/>
          </w:divBdr>
        </w:div>
      </w:divsChild>
    </w:div>
    <w:div w:id="819427030">
      <w:bodyDiv w:val="1"/>
      <w:marLeft w:val="0"/>
      <w:marRight w:val="0"/>
      <w:marTop w:val="0"/>
      <w:marBottom w:val="0"/>
      <w:divBdr>
        <w:top w:val="none" w:sz="0" w:space="0" w:color="auto"/>
        <w:left w:val="none" w:sz="0" w:space="0" w:color="auto"/>
        <w:bottom w:val="none" w:sz="0" w:space="0" w:color="auto"/>
        <w:right w:val="none" w:sz="0" w:space="0" w:color="auto"/>
      </w:divBdr>
      <w:divsChild>
        <w:div w:id="1632244735">
          <w:marLeft w:val="0"/>
          <w:marRight w:val="0"/>
          <w:marTop w:val="0"/>
          <w:marBottom w:val="0"/>
          <w:divBdr>
            <w:top w:val="none" w:sz="0" w:space="0" w:color="auto"/>
            <w:left w:val="none" w:sz="0" w:space="0" w:color="auto"/>
            <w:bottom w:val="none" w:sz="0" w:space="0" w:color="auto"/>
            <w:right w:val="none" w:sz="0" w:space="0" w:color="auto"/>
          </w:divBdr>
        </w:div>
      </w:divsChild>
    </w:div>
    <w:div w:id="847446189">
      <w:bodyDiv w:val="1"/>
      <w:marLeft w:val="0"/>
      <w:marRight w:val="0"/>
      <w:marTop w:val="0"/>
      <w:marBottom w:val="0"/>
      <w:divBdr>
        <w:top w:val="none" w:sz="0" w:space="0" w:color="auto"/>
        <w:left w:val="none" w:sz="0" w:space="0" w:color="auto"/>
        <w:bottom w:val="none" w:sz="0" w:space="0" w:color="auto"/>
        <w:right w:val="none" w:sz="0" w:space="0" w:color="auto"/>
      </w:divBdr>
    </w:div>
    <w:div w:id="853542041">
      <w:bodyDiv w:val="1"/>
      <w:marLeft w:val="0"/>
      <w:marRight w:val="0"/>
      <w:marTop w:val="0"/>
      <w:marBottom w:val="0"/>
      <w:divBdr>
        <w:top w:val="none" w:sz="0" w:space="0" w:color="auto"/>
        <w:left w:val="none" w:sz="0" w:space="0" w:color="auto"/>
        <w:bottom w:val="none" w:sz="0" w:space="0" w:color="auto"/>
        <w:right w:val="none" w:sz="0" w:space="0" w:color="auto"/>
      </w:divBdr>
    </w:div>
    <w:div w:id="864174149">
      <w:bodyDiv w:val="1"/>
      <w:marLeft w:val="0"/>
      <w:marRight w:val="0"/>
      <w:marTop w:val="0"/>
      <w:marBottom w:val="0"/>
      <w:divBdr>
        <w:top w:val="none" w:sz="0" w:space="0" w:color="auto"/>
        <w:left w:val="none" w:sz="0" w:space="0" w:color="auto"/>
        <w:bottom w:val="none" w:sz="0" w:space="0" w:color="auto"/>
        <w:right w:val="none" w:sz="0" w:space="0" w:color="auto"/>
      </w:divBdr>
    </w:div>
    <w:div w:id="864901644">
      <w:bodyDiv w:val="1"/>
      <w:marLeft w:val="0"/>
      <w:marRight w:val="0"/>
      <w:marTop w:val="0"/>
      <w:marBottom w:val="0"/>
      <w:divBdr>
        <w:top w:val="none" w:sz="0" w:space="0" w:color="auto"/>
        <w:left w:val="none" w:sz="0" w:space="0" w:color="auto"/>
        <w:bottom w:val="none" w:sz="0" w:space="0" w:color="auto"/>
        <w:right w:val="none" w:sz="0" w:space="0" w:color="auto"/>
      </w:divBdr>
    </w:div>
    <w:div w:id="882786329">
      <w:bodyDiv w:val="1"/>
      <w:marLeft w:val="0"/>
      <w:marRight w:val="0"/>
      <w:marTop w:val="0"/>
      <w:marBottom w:val="0"/>
      <w:divBdr>
        <w:top w:val="none" w:sz="0" w:space="0" w:color="auto"/>
        <w:left w:val="none" w:sz="0" w:space="0" w:color="auto"/>
        <w:bottom w:val="none" w:sz="0" w:space="0" w:color="auto"/>
        <w:right w:val="none" w:sz="0" w:space="0" w:color="auto"/>
      </w:divBdr>
      <w:divsChild>
        <w:div w:id="71201588">
          <w:marLeft w:val="0"/>
          <w:marRight w:val="0"/>
          <w:marTop w:val="0"/>
          <w:marBottom w:val="0"/>
          <w:divBdr>
            <w:top w:val="none" w:sz="0" w:space="0" w:color="auto"/>
            <w:left w:val="none" w:sz="0" w:space="0" w:color="auto"/>
            <w:bottom w:val="none" w:sz="0" w:space="0" w:color="auto"/>
            <w:right w:val="none" w:sz="0" w:space="0" w:color="auto"/>
          </w:divBdr>
        </w:div>
      </w:divsChild>
    </w:div>
    <w:div w:id="886720860">
      <w:bodyDiv w:val="1"/>
      <w:marLeft w:val="0"/>
      <w:marRight w:val="0"/>
      <w:marTop w:val="0"/>
      <w:marBottom w:val="0"/>
      <w:divBdr>
        <w:top w:val="none" w:sz="0" w:space="0" w:color="auto"/>
        <w:left w:val="none" w:sz="0" w:space="0" w:color="auto"/>
        <w:bottom w:val="none" w:sz="0" w:space="0" w:color="auto"/>
        <w:right w:val="none" w:sz="0" w:space="0" w:color="auto"/>
      </w:divBdr>
    </w:div>
    <w:div w:id="900598836">
      <w:bodyDiv w:val="1"/>
      <w:marLeft w:val="0"/>
      <w:marRight w:val="0"/>
      <w:marTop w:val="0"/>
      <w:marBottom w:val="0"/>
      <w:divBdr>
        <w:top w:val="none" w:sz="0" w:space="0" w:color="auto"/>
        <w:left w:val="none" w:sz="0" w:space="0" w:color="auto"/>
        <w:bottom w:val="none" w:sz="0" w:space="0" w:color="auto"/>
        <w:right w:val="none" w:sz="0" w:space="0" w:color="auto"/>
      </w:divBdr>
    </w:div>
    <w:div w:id="904998328">
      <w:bodyDiv w:val="1"/>
      <w:marLeft w:val="0"/>
      <w:marRight w:val="0"/>
      <w:marTop w:val="0"/>
      <w:marBottom w:val="0"/>
      <w:divBdr>
        <w:top w:val="none" w:sz="0" w:space="0" w:color="auto"/>
        <w:left w:val="none" w:sz="0" w:space="0" w:color="auto"/>
        <w:bottom w:val="none" w:sz="0" w:space="0" w:color="auto"/>
        <w:right w:val="none" w:sz="0" w:space="0" w:color="auto"/>
      </w:divBdr>
    </w:div>
    <w:div w:id="918446766">
      <w:bodyDiv w:val="1"/>
      <w:marLeft w:val="0"/>
      <w:marRight w:val="0"/>
      <w:marTop w:val="0"/>
      <w:marBottom w:val="0"/>
      <w:divBdr>
        <w:top w:val="none" w:sz="0" w:space="0" w:color="auto"/>
        <w:left w:val="none" w:sz="0" w:space="0" w:color="auto"/>
        <w:bottom w:val="none" w:sz="0" w:space="0" w:color="auto"/>
        <w:right w:val="none" w:sz="0" w:space="0" w:color="auto"/>
      </w:divBdr>
      <w:divsChild>
        <w:div w:id="228421652">
          <w:marLeft w:val="0"/>
          <w:marRight w:val="0"/>
          <w:marTop w:val="0"/>
          <w:marBottom w:val="0"/>
          <w:divBdr>
            <w:top w:val="none" w:sz="0" w:space="0" w:color="auto"/>
            <w:left w:val="none" w:sz="0" w:space="0" w:color="auto"/>
            <w:bottom w:val="none" w:sz="0" w:space="0" w:color="auto"/>
            <w:right w:val="none" w:sz="0" w:space="0" w:color="auto"/>
          </w:divBdr>
        </w:div>
        <w:div w:id="806356030">
          <w:marLeft w:val="0"/>
          <w:marRight w:val="0"/>
          <w:marTop w:val="0"/>
          <w:marBottom w:val="0"/>
          <w:divBdr>
            <w:top w:val="none" w:sz="0" w:space="0" w:color="auto"/>
            <w:left w:val="none" w:sz="0" w:space="0" w:color="auto"/>
            <w:bottom w:val="none" w:sz="0" w:space="0" w:color="auto"/>
            <w:right w:val="none" w:sz="0" w:space="0" w:color="auto"/>
          </w:divBdr>
        </w:div>
      </w:divsChild>
    </w:div>
    <w:div w:id="928004756">
      <w:bodyDiv w:val="1"/>
      <w:marLeft w:val="0"/>
      <w:marRight w:val="0"/>
      <w:marTop w:val="0"/>
      <w:marBottom w:val="0"/>
      <w:divBdr>
        <w:top w:val="none" w:sz="0" w:space="0" w:color="auto"/>
        <w:left w:val="none" w:sz="0" w:space="0" w:color="auto"/>
        <w:bottom w:val="none" w:sz="0" w:space="0" w:color="auto"/>
        <w:right w:val="none" w:sz="0" w:space="0" w:color="auto"/>
      </w:divBdr>
      <w:divsChild>
        <w:div w:id="819661889">
          <w:marLeft w:val="0"/>
          <w:marRight w:val="0"/>
          <w:marTop w:val="0"/>
          <w:marBottom w:val="0"/>
          <w:divBdr>
            <w:top w:val="none" w:sz="0" w:space="0" w:color="auto"/>
            <w:left w:val="none" w:sz="0" w:space="0" w:color="auto"/>
            <w:bottom w:val="none" w:sz="0" w:space="0" w:color="auto"/>
            <w:right w:val="none" w:sz="0" w:space="0" w:color="auto"/>
          </w:divBdr>
        </w:div>
      </w:divsChild>
    </w:div>
    <w:div w:id="938756941">
      <w:bodyDiv w:val="1"/>
      <w:marLeft w:val="0"/>
      <w:marRight w:val="0"/>
      <w:marTop w:val="0"/>
      <w:marBottom w:val="0"/>
      <w:divBdr>
        <w:top w:val="none" w:sz="0" w:space="0" w:color="auto"/>
        <w:left w:val="none" w:sz="0" w:space="0" w:color="auto"/>
        <w:bottom w:val="none" w:sz="0" w:space="0" w:color="auto"/>
        <w:right w:val="none" w:sz="0" w:space="0" w:color="auto"/>
      </w:divBdr>
    </w:div>
    <w:div w:id="953488711">
      <w:bodyDiv w:val="1"/>
      <w:marLeft w:val="0"/>
      <w:marRight w:val="0"/>
      <w:marTop w:val="0"/>
      <w:marBottom w:val="0"/>
      <w:divBdr>
        <w:top w:val="none" w:sz="0" w:space="0" w:color="auto"/>
        <w:left w:val="none" w:sz="0" w:space="0" w:color="auto"/>
        <w:bottom w:val="none" w:sz="0" w:space="0" w:color="auto"/>
        <w:right w:val="none" w:sz="0" w:space="0" w:color="auto"/>
      </w:divBdr>
    </w:div>
    <w:div w:id="955410852">
      <w:bodyDiv w:val="1"/>
      <w:marLeft w:val="0"/>
      <w:marRight w:val="0"/>
      <w:marTop w:val="0"/>
      <w:marBottom w:val="0"/>
      <w:divBdr>
        <w:top w:val="none" w:sz="0" w:space="0" w:color="auto"/>
        <w:left w:val="none" w:sz="0" w:space="0" w:color="auto"/>
        <w:bottom w:val="none" w:sz="0" w:space="0" w:color="auto"/>
        <w:right w:val="none" w:sz="0" w:space="0" w:color="auto"/>
      </w:divBdr>
    </w:div>
    <w:div w:id="970213556">
      <w:bodyDiv w:val="1"/>
      <w:marLeft w:val="0"/>
      <w:marRight w:val="0"/>
      <w:marTop w:val="0"/>
      <w:marBottom w:val="0"/>
      <w:divBdr>
        <w:top w:val="none" w:sz="0" w:space="0" w:color="auto"/>
        <w:left w:val="none" w:sz="0" w:space="0" w:color="auto"/>
        <w:bottom w:val="none" w:sz="0" w:space="0" w:color="auto"/>
        <w:right w:val="none" w:sz="0" w:space="0" w:color="auto"/>
      </w:divBdr>
    </w:div>
    <w:div w:id="970551798">
      <w:bodyDiv w:val="1"/>
      <w:marLeft w:val="0"/>
      <w:marRight w:val="0"/>
      <w:marTop w:val="0"/>
      <w:marBottom w:val="0"/>
      <w:divBdr>
        <w:top w:val="none" w:sz="0" w:space="0" w:color="auto"/>
        <w:left w:val="none" w:sz="0" w:space="0" w:color="auto"/>
        <w:bottom w:val="none" w:sz="0" w:space="0" w:color="auto"/>
        <w:right w:val="none" w:sz="0" w:space="0" w:color="auto"/>
      </w:divBdr>
    </w:div>
    <w:div w:id="983509904">
      <w:bodyDiv w:val="1"/>
      <w:marLeft w:val="0"/>
      <w:marRight w:val="0"/>
      <w:marTop w:val="0"/>
      <w:marBottom w:val="0"/>
      <w:divBdr>
        <w:top w:val="none" w:sz="0" w:space="0" w:color="auto"/>
        <w:left w:val="none" w:sz="0" w:space="0" w:color="auto"/>
        <w:bottom w:val="none" w:sz="0" w:space="0" w:color="auto"/>
        <w:right w:val="none" w:sz="0" w:space="0" w:color="auto"/>
      </w:divBdr>
    </w:div>
    <w:div w:id="987637224">
      <w:bodyDiv w:val="1"/>
      <w:marLeft w:val="0"/>
      <w:marRight w:val="0"/>
      <w:marTop w:val="0"/>
      <w:marBottom w:val="0"/>
      <w:divBdr>
        <w:top w:val="none" w:sz="0" w:space="0" w:color="auto"/>
        <w:left w:val="none" w:sz="0" w:space="0" w:color="auto"/>
        <w:bottom w:val="none" w:sz="0" w:space="0" w:color="auto"/>
        <w:right w:val="none" w:sz="0" w:space="0" w:color="auto"/>
      </w:divBdr>
      <w:divsChild>
        <w:div w:id="1492210275">
          <w:marLeft w:val="0"/>
          <w:marRight w:val="0"/>
          <w:marTop w:val="0"/>
          <w:marBottom w:val="0"/>
          <w:divBdr>
            <w:top w:val="none" w:sz="0" w:space="0" w:color="auto"/>
            <w:left w:val="none" w:sz="0" w:space="0" w:color="auto"/>
            <w:bottom w:val="none" w:sz="0" w:space="0" w:color="auto"/>
            <w:right w:val="none" w:sz="0" w:space="0" w:color="auto"/>
          </w:divBdr>
        </w:div>
        <w:div w:id="1751191047">
          <w:marLeft w:val="0"/>
          <w:marRight w:val="0"/>
          <w:marTop w:val="0"/>
          <w:marBottom w:val="0"/>
          <w:divBdr>
            <w:top w:val="none" w:sz="0" w:space="0" w:color="auto"/>
            <w:left w:val="none" w:sz="0" w:space="0" w:color="auto"/>
            <w:bottom w:val="none" w:sz="0" w:space="0" w:color="auto"/>
            <w:right w:val="none" w:sz="0" w:space="0" w:color="auto"/>
          </w:divBdr>
        </w:div>
      </w:divsChild>
    </w:div>
    <w:div w:id="992486877">
      <w:bodyDiv w:val="1"/>
      <w:marLeft w:val="0"/>
      <w:marRight w:val="0"/>
      <w:marTop w:val="0"/>
      <w:marBottom w:val="0"/>
      <w:divBdr>
        <w:top w:val="none" w:sz="0" w:space="0" w:color="auto"/>
        <w:left w:val="none" w:sz="0" w:space="0" w:color="auto"/>
        <w:bottom w:val="none" w:sz="0" w:space="0" w:color="auto"/>
        <w:right w:val="none" w:sz="0" w:space="0" w:color="auto"/>
      </w:divBdr>
    </w:div>
    <w:div w:id="1011490434">
      <w:bodyDiv w:val="1"/>
      <w:marLeft w:val="0"/>
      <w:marRight w:val="0"/>
      <w:marTop w:val="0"/>
      <w:marBottom w:val="0"/>
      <w:divBdr>
        <w:top w:val="none" w:sz="0" w:space="0" w:color="auto"/>
        <w:left w:val="none" w:sz="0" w:space="0" w:color="auto"/>
        <w:bottom w:val="none" w:sz="0" w:space="0" w:color="auto"/>
        <w:right w:val="none" w:sz="0" w:space="0" w:color="auto"/>
      </w:divBdr>
      <w:divsChild>
        <w:div w:id="227502703">
          <w:marLeft w:val="0"/>
          <w:marRight w:val="0"/>
          <w:marTop w:val="0"/>
          <w:marBottom w:val="0"/>
          <w:divBdr>
            <w:top w:val="none" w:sz="0" w:space="0" w:color="auto"/>
            <w:left w:val="none" w:sz="0" w:space="0" w:color="auto"/>
            <w:bottom w:val="none" w:sz="0" w:space="0" w:color="auto"/>
            <w:right w:val="none" w:sz="0" w:space="0" w:color="auto"/>
          </w:divBdr>
        </w:div>
      </w:divsChild>
    </w:div>
    <w:div w:id="1018045527">
      <w:bodyDiv w:val="1"/>
      <w:marLeft w:val="0"/>
      <w:marRight w:val="0"/>
      <w:marTop w:val="0"/>
      <w:marBottom w:val="0"/>
      <w:divBdr>
        <w:top w:val="none" w:sz="0" w:space="0" w:color="auto"/>
        <w:left w:val="none" w:sz="0" w:space="0" w:color="auto"/>
        <w:bottom w:val="none" w:sz="0" w:space="0" w:color="auto"/>
        <w:right w:val="none" w:sz="0" w:space="0" w:color="auto"/>
      </w:divBdr>
    </w:div>
    <w:div w:id="1030952672">
      <w:bodyDiv w:val="1"/>
      <w:marLeft w:val="0"/>
      <w:marRight w:val="0"/>
      <w:marTop w:val="0"/>
      <w:marBottom w:val="0"/>
      <w:divBdr>
        <w:top w:val="none" w:sz="0" w:space="0" w:color="auto"/>
        <w:left w:val="none" w:sz="0" w:space="0" w:color="auto"/>
        <w:bottom w:val="none" w:sz="0" w:space="0" w:color="auto"/>
        <w:right w:val="none" w:sz="0" w:space="0" w:color="auto"/>
      </w:divBdr>
    </w:div>
    <w:div w:id="1033916931">
      <w:bodyDiv w:val="1"/>
      <w:marLeft w:val="0"/>
      <w:marRight w:val="0"/>
      <w:marTop w:val="0"/>
      <w:marBottom w:val="0"/>
      <w:divBdr>
        <w:top w:val="none" w:sz="0" w:space="0" w:color="auto"/>
        <w:left w:val="none" w:sz="0" w:space="0" w:color="auto"/>
        <w:bottom w:val="none" w:sz="0" w:space="0" w:color="auto"/>
        <w:right w:val="none" w:sz="0" w:space="0" w:color="auto"/>
      </w:divBdr>
      <w:divsChild>
        <w:div w:id="1210917822">
          <w:marLeft w:val="0"/>
          <w:marRight w:val="0"/>
          <w:marTop w:val="0"/>
          <w:marBottom w:val="0"/>
          <w:divBdr>
            <w:top w:val="none" w:sz="0" w:space="0" w:color="auto"/>
            <w:left w:val="none" w:sz="0" w:space="0" w:color="auto"/>
            <w:bottom w:val="none" w:sz="0" w:space="0" w:color="auto"/>
            <w:right w:val="none" w:sz="0" w:space="0" w:color="auto"/>
          </w:divBdr>
        </w:div>
      </w:divsChild>
    </w:div>
    <w:div w:id="1034354878">
      <w:bodyDiv w:val="1"/>
      <w:marLeft w:val="0"/>
      <w:marRight w:val="0"/>
      <w:marTop w:val="0"/>
      <w:marBottom w:val="0"/>
      <w:divBdr>
        <w:top w:val="none" w:sz="0" w:space="0" w:color="auto"/>
        <w:left w:val="none" w:sz="0" w:space="0" w:color="auto"/>
        <w:bottom w:val="none" w:sz="0" w:space="0" w:color="auto"/>
        <w:right w:val="none" w:sz="0" w:space="0" w:color="auto"/>
      </w:divBdr>
    </w:div>
    <w:div w:id="1062605503">
      <w:bodyDiv w:val="1"/>
      <w:marLeft w:val="0"/>
      <w:marRight w:val="0"/>
      <w:marTop w:val="0"/>
      <w:marBottom w:val="0"/>
      <w:divBdr>
        <w:top w:val="none" w:sz="0" w:space="0" w:color="auto"/>
        <w:left w:val="none" w:sz="0" w:space="0" w:color="auto"/>
        <w:bottom w:val="none" w:sz="0" w:space="0" w:color="auto"/>
        <w:right w:val="none" w:sz="0" w:space="0" w:color="auto"/>
      </w:divBdr>
      <w:divsChild>
        <w:div w:id="799881108">
          <w:marLeft w:val="0"/>
          <w:marRight w:val="0"/>
          <w:marTop w:val="0"/>
          <w:marBottom w:val="0"/>
          <w:divBdr>
            <w:top w:val="none" w:sz="0" w:space="0" w:color="auto"/>
            <w:left w:val="none" w:sz="0" w:space="0" w:color="auto"/>
            <w:bottom w:val="none" w:sz="0" w:space="0" w:color="auto"/>
            <w:right w:val="none" w:sz="0" w:space="0" w:color="auto"/>
          </w:divBdr>
        </w:div>
        <w:div w:id="1212039147">
          <w:marLeft w:val="0"/>
          <w:marRight w:val="0"/>
          <w:marTop w:val="0"/>
          <w:marBottom w:val="0"/>
          <w:divBdr>
            <w:top w:val="none" w:sz="0" w:space="0" w:color="auto"/>
            <w:left w:val="none" w:sz="0" w:space="0" w:color="auto"/>
            <w:bottom w:val="none" w:sz="0" w:space="0" w:color="auto"/>
            <w:right w:val="none" w:sz="0" w:space="0" w:color="auto"/>
          </w:divBdr>
        </w:div>
      </w:divsChild>
    </w:div>
    <w:div w:id="1077675980">
      <w:bodyDiv w:val="1"/>
      <w:marLeft w:val="0"/>
      <w:marRight w:val="0"/>
      <w:marTop w:val="0"/>
      <w:marBottom w:val="0"/>
      <w:divBdr>
        <w:top w:val="none" w:sz="0" w:space="0" w:color="auto"/>
        <w:left w:val="none" w:sz="0" w:space="0" w:color="auto"/>
        <w:bottom w:val="none" w:sz="0" w:space="0" w:color="auto"/>
        <w:right w:val="none" w:sz="0" w:space="0" w:color="auto"/>
      </w:divBdr>
    </w:div>
    <w:div w:id="1086027474">
      <w:bodyDiv w:val="1"/>
      <w:marLeft w:val="0"/>
      <w:marRight w:val="0"/>
      <w:marTop w:val="0"/>
      <w:marBottom w:val="0"/>
      <w:divBdr>
        <w:top w:val="none" w:sz="0" w:space="0" w:color="auto"/>
        <w:left w:val="none" w:sz="0" w:space="0" w:color="auto"/>
        <w:bottom w:val="none" w:sz="0" w:space="0" w:color="auto"/>
        <w:right w:val="none" w:sz="0" w:space="0" w:color="auto"/>
      </w:divBdr>
    </w:div>
    <w:div w:id="1089740288">
      <w:bodyDiv w:val="1"/>
      <w:marLeft w:val="0"/>
      <w:marRight w:val="0"/>
      <w:marTop w:val="0"/>
      <w:marBottom w:val="0"/>
      <w:divBdr>
        <w:top w:val="none" w:sz="0" w:space="0" w:color="auto"/>
        <w:left w:val="none" w:sz="0" w:space="0" w:color="auto"/>
        <w:bottom w:val="none" w:sz="0" w:space="0" w:color="auto"/>
        <w:right w:val="none" w:sz="0" w:space="0" w:color="auto"/>
      </w:divBdr>
      <w:divsChild>
        <w:div w:id="388768586">
          <w:marLeft w:val="0"/>
          <w:marRight w:val="0"/>
          <w:marTop w:val="0"/>
          <w:marBottom w:val="0"/>
          <w:divBdr>
            <w:top w:val="none" w:sz="0" w:space="0" w:color="auto"/>
            <w:left w:val="none" w:sz="0" w:space="0" w:color="auto"/>
            <w:bottom w:val="none" w:sz="0" w:space="0" w:color="auto"/>
            <w:right w:val="none" w:sz="0" w:space="0" w:color="auto"/>
          </w:divBdr>
        </w:div>
      </w:divsChild>
    </w:div>
    <w:div w:id="1091510771">
      <w:bodyDiv w:val="1"/>
      <w:marLeft w:val="0"/>
      <w:marRight w:val="0"/>
      <w:marTop w:val="0"/>
      <w:marBottom w:val="0"/>
      <w:divBdr>
        <w:top w:val="none" w:sz="0" w:space="0" w:color="auto"/>
        <w:left w:val="none" w:sz="0" w:space="0" w:color="auto"/>
        <w:bottom w:val="none" w:sz="0" w:space="0" w:color="auto"/>
        <w:right w:val="none" w:sz="0" w:space="0" w:color="auto"/>
      </w:divBdr>
    </w:div>
    <w:div w:id="1091782695">
      <w:bodyDiv w:val="1"/>
      <w:marLeft w:val="0"/>
      <w:marRight w:val="0"/>
      <w:marTop w:val="0"/>
      <w:marBottom w:val="0"/>
      <w:divBdr>
        <w:top w:val="none" w:sz="0" w:space="0" w:color="auto"/>
        <w:left w:val="none" w:sz="0" w:space="0" w:color="auto"/>
        <w:bottom w:val="none" w:sz="0" w:space="0" w:color="auto"/>
        <w:right w:val="none" w:sz="0" w:space="0" w:color="auto"/>
      </w:divBdr>
    </w:div>
    <w:div w:id="1102335219">
      <w:bodyDiv w:val="1"/>
      <w:marLeft w:val="0"/>
      <w:marRight w:val="0"/>
      <w:marTop w:val="0"/>
      <w:marBottom w:val="0"/>
      <w:divBdr>
        <w:top w:val="none" w:sz="0" w:space="0" w:color="auto"/>
        <w:left w:val="none" w:sz="0" w:space="0" w:color="auto"/>
        <w:bottom w:val="none" w:sz="0" w:space="0" w:color="auto"/>
        <w:right w:val="none" w:sz="0" w:space="0" w:color="auto"/>
      </w:divBdr>
    </w:div>
    <w:div w:id="1130825571">
      <w:bodyDiv w:val="1"/>
      <w:marLeft w:val="0"/>
      <w:marRight w:val="0"/>
      <w:marTop w:val="0"/>
      <w:marBottom w:val="0"/>
      <w:divBdr>
        <w:top w:val="none" w:sz="0" w:space="0" w:color="auto"/>
        <w:left w:val="none" w:sz="0" w:space="0" w:color="auto"/>
        <w:bottom w:val="none" w:sz="0" w:space="0" w:color="auto"/>
        <w:right w:val="none" w:sz="0" w:space="0" w:color="auto"/>
      </w:divBdr>
      <w:divsChild>
        <w:div w:id="220554738">
          <w:marLeft w:val="0"/>
          <w:marRight w:val="0"/>
          <w:marTop w:val="0"/>
          <w:marBottom w:val="0"/>
          <w:divBdr>
            <w:top w:val="none" w:sz="0" w:space="0" w:color="auto"/>
            <w:left w:val="none" w:sz="0" w:space="0" w:color="auto"/>
            <w:bottom w:val="none" w:sz="0" w:space="0" w:color="auto"/>
            <w:right w:val="none" w:sz="0" w:space="0" w:color="auto"/>
          </w:divBdr>
        </w:div>
        <w:div w:id="292633791">
          <w:marLeft w:val="0"/>
          <w:marRight w:val="0"/>
          <w:marTop w:val="0"/>
          <w:marBottom w:val="0"/>
          <w:divBdr>
            <w:top w:val="none" w:sz="0" w:space="0" w:color="auto"/>
            <w:left w:val="none" w:sz="0" w:space="0" w:color="auto"/>
            <w:bottom w:val="none" w:sz="0" w:space="0" w:color="auto"/>
            <w:right w:val="none" w:sz="0" w:space="0" w:color="auto"/>
          </w:divBdr>
        </w:div>
        <w:div w:id="1190683577">
          <w:marLeft w:val="0"/>
          <w:marRight w:val="0"/>
          <w:marTop w:val="0"/>
          <w:marBottom w:val="0"/>
          <w:divBdr>
            <w:top w:val="none" w:sz="0" w:space="0" w:color="auto"/>
            <w:left w:val="none" w:sz="0" w:space="0" w:color="auto"/>
            <w:bottom w:val="none" w:sz="0" w:space="0" w:color="auto"/>
            <w:right w:val="none" w:sz="0" w:space="0" w:color="auto"/>
          </w:divBdr>
        </w:div>
        <w:div w:id="1453590204">
          <w:marLeft w:val="0"/>
          <w:marRight w:val="0"/>
          <w:marTop w:val="0"/>
          <w:marBottom w:val="0"/>
          <w:divBdr>
            <w:top w:val="none" w:sz="0" w:space="0" w:color="auto"/>
            <w:left w:val="none" w:sz="0" w:space="0" w:color="auto"/>
            <w:bottom w:val="none" w:sz="0" w:space="0" w:color="auto"/>
            <w:right w:val="none" w:sz="0" w:space="0" w:color="auto"/>
          </w:divBdr>
        </w:div>
      </w:divsChild>
    </w:div>
    <w:div w:id="1138648681">
      <w:bodyDiv w:val="1"/>
      <w:marLeft w:val="0"/>
      <w:marRight w:val="0"/>
      <w:marTop w:val="0"/>
      <w:marBottom w:val="0"/>
      <w:divBdr>
        <w:top w:val="none" w:sz="0" w:space="0" w:color="auto"/>
        <w:left w:val="none" w:sz="0" w:space="0" w:color="auto"/>
        <w:bottom w:val="none" w:sz="0" w:space="0" w:color="auto"/>
        <w:right w:val="none" w:sz="0" w:space="0" w:color="auto"/>
      </w:divBdr>
      <w:divsChild>
        <w:div w:id="1546987564">
          <w:marLeft w:val="0"/>
          <w:marRight w:val="0"/>
          <w:marTop w:val="0"/>
          <w:marBottom w:val="0"/>
          <w:divBdr>
            <w:top w:val="none" w:sz="0" w:space="0" w:color="auto"/>
            <w:left w:val="none" w:sz="0" w:space="0" w:color="auto"/>
            <w:bottom w:val="none" w:sz="0" w:space="0" w:color="auto"/>
            <w:right w:val="none" w:sz="0" w:space="0" w:color="auto"/>
          </w:divBdr>
        </w:div>
      </w:divsChild>
    </w:div>
    <w:div w:id="1139224737">
      <w:bodyDiv w:val="1"/>
      <w:marLeft w:val="0"/>
      <w:marRight w:val="0"/>
      <w:marTop w:val="0"/>
      <w:marBottom w:val="0"/>
      <w:divBdr>
        <w:top w:val="none" w:sz="0" w:space="0" w:color="auto"/>
        <w:left w:val="none" w:sz="0" w:space="0" w:color="auto"/>
        <w:bottom w:val="none" w:sz="0" w:space="0" w:color="auto"/>
        <w:right w:val="none" w:sz="0" w:space="0" w:color="auto"/>
      </w:divBdr>
    </w:div>
    <w:div w:id="1155686540">
      <w:bodyDiv w:val="1"/>
      <w:marLeft w:val="0"/>
      <w:marRight w:val="0"/>
      <w:marTop w:val="0"/>
      <w:marBottom w:val="0"/>
      <w:divBdr>
        <w:top w:val="none" w:sz="0" w:space="0" w:color="auto"/>
        <w:left w:val="none" w:sz="0" w:space="0" w:color="auto"/>
        <w:bottom w:val="none" w:sz="0" w:space="0" w:color="auto"/>
        <w:right w:val="none" w:sz="0" w:space="0" w:color="auto"/>
      </w:divBdr>
    </w:div>
    <w:div w:id="1180389325">
      <w:bodyDiv w:val="1"/>
      <w:marLeft w:val="0"/>
      <w:marRight w:val="0"/>
      <w:marTop w:val="0"/>
      <w:marBottom w:val="0"/>
      <w:divBdr>
        <w:top w:val="none" w:sz="0" w:space="0" w:color="auto"/>
        <w:left w:val="none" w:sz="0" w:space="0" w:color="auto"/>
        <w:bottom w:val="none" w:sz="0" w:space="0" w:color="auto"/>
        <w:right w:val="none" w:sz="0" w:space="0" w:color="auto"/>
      </w:divBdr>
    </w:div>
    <w:div w:id="1183741871">
      <w:bodyDiv w:val="1"/>
      <w:marLeft w:val="0"/>
      <w:marRight w:val="0"/>
      <w:marTop w:val="0"/>
      <w:marBottom w:val="0"/>
      <w:divBdr>
        <w:top w:val="none" w:sz="0" w:space="0" w:color="auto"/>
        <w:left w:val="none" w:sz="0" w:space="0" w:color="auto"/>
        <w:bottom w:val="none" w:sz="0" w:space="0" w:color="auto"/>
        <w:right w:val="none" w:sz="0" w:space="0" w:color="auto"/>
      </w:divBdr>
    </w:div>
    <w:div w:id="1185902915">
      <w:bodyDiv w:val="1"/>
      <w:marLeft w:val="0"/>
      <w:marRight w:val="0"/>
      <w:marTop w:val="0"/>
      <w:marBottom w:val="0"/>
      <w:divBdr>
        <w:top w:val="none" w:sz="0" w:space="0" w:color="auto"/>
        <w:left w:val="none" w:sz="0" w:space="0" w:color="auto"/>
        <w:bottom w:val="none" w:sz="0" w:space="0" w:color="auto"/>
        <w:right w:val="none" w:sz="0" w:space="0" w:color="auto"/>
      </w:divBdr>
    </w:div>
    <w:div w:id="1188832030">
      <w:bodyDiv w:val="1"/>
      <w:marLeft w:val="0"/>
      <w:marRight w:val="0"/>
      <w:marTop w:val="0"/>
      <w:marBottom w:val="0"/>
      <w:divBdr>
        <w:top w:val="none" w:sz="0" w:space="0" w:color="auto"/>
        <w:left w:val="none" w:sz="0" w:space="0" w:color="auto"/>
        <w:bottom w:val="none" w:sz="0" w:space="0" w:color="auto"/>
        <w:right w:val="none" w:sz="0" w:space="0" w:color="auto"/>
      </w:divBdr>
      <w:divsChild>
        <w:div w:id="514226029">
          <w:marLeft w:val="0"/>
          <w:marRight w:val="0"/>
          <w:marTop w:val="0"/>
          <w:marBottom w:val="0"/>
          <w:divBdr>
            <w:top w:val="none" w:sz="0" w:space="0" w:color="auto"/>
            <w:left w:val="none" w:sz="0" w:space="0" w:color="auto"/>
            <w:bottom w:val="none" w:sz="0" w:space="0" w:color="auto"/>
            <w:right w:val="none" w:sz="0" w:space="0" w:color="auto"/>
          </w:divBdr>
        </w:div>
      </w:divsChild>
    </w:div>
    <w:div w:id="1189563533">
      <w:bodyDiv w:val="1"/>
      <w:marLeft w:val="0"/>
      <w:marRight w:val="0"/>
      <w:marTop w:val="0"/>
      <w:marBottom w:val="0"/>
      <w:divBdr>
        <w:top w:val="none" w:sz="0" w:space="0" w:color="auto"/>
        <w:left w:val="none" w:sz="0" w:space="0" w:color="auto"/>
        <w:bottom w:val="none" w:sz="0" w:space="0" w:color="auto"/>
        <w:right w:val="none" w:sz="0" w:space="0" w:color="auto"/>
      </w:divBdr>
      <w:divsChild>
        <w:div w:id="840702085">
          <w:marLeft w:val="0"/>
          <w:marRight w:val="0"/>
          <w:marTop w:val="0"/>
          <w:marBottom w:val="0"/>
          <w:divBdr>
            <w:top w:val="none" w:sz="0" w:space="0" w:color="auto"/>
            <w:left w:val="none" w:sz="0" w:space="0" w:color="auto"/>
            <w:bottom w:val="none" w:sz="0" w:space="0" w:color="auto"/>
            <w:right w:val="none" w:sz="0" w:space="0" w:color="auto"/>
          </w:divBdr>
        </w:div>
      </w:divsChild>
    </w:div>
    <w:div w:id="1190146377">
      <w:bodyDiv w:val="1"/>
      <w:marLeft w:val="0"/>
      <w:marRight w:val="0"/>
      <w:marTop w:val="0"/>
      <w:marBottom w:val="0"/>
      <w:divBdr>
        <w:top w:val="none" w:sz="0" w:space="0" w:color="auto"/>
        <w:left w:val="none" w:sz="0" w:space="0" w:color="auto"/>
        <w:bottom w:val="none" w:sz="0" w:space="0" w:color="auto"/>
        <w:right w:val="none" w:sz="0" w:space="0" w:color="auto"/>
      </w:divBdr>
      <w:divsChild>
        <w:div w:id="171802271">
          <w:marLeft w:val="0"/>
          <w:marRight w:val="0"/>
          <w:marTop w:val="0"/>
          <w:marBottom w:val="0"/>
          <w:divBdr>
            <w:top w:val="none" w:sz="0" w:space="0" w:color="auto"/>
            <w:left w:val="none" w:sz="0" w:space="0" w:color="auto"/>
            <w:bottom w:val="none" w:sz="0" w:space="0" w:color="auto"/>
            <w:right w:val="none" w:sz="0" w:space="0" w:color="auto"/>
          </w:divBdr>
        </w:div>
        <w:div w:id="368922998">
          <w:marLeft w:val="0"/>
          <w:marRight w:val="0"/>
          <w:marTop w:val="0"/>
          <w:marBottom w:val="0"/>
          <w:divBdr>
            <w:top w:val="none" w:sz="0" w:space="0" w:color="auto"/>
            <w:left w:val="none" w:sz="0" w:space="0" w:color="auto"/>
            <w:bottom w:val="none" w:sz="0" w:space="0" w:color="auto"/>
            <w:right w:val="none" w:sz="0" w:space="0" w:color="auto"/>
          </w:divBdr>
        </w:div>
      </w:divsChild>
    </w:div>
    <w:div w:id="1200169284">
      <w:bodyDiv w:val="1"/>
      <w:marLeft w:val="0"/>
      <w:marRight w:val="0"/>
      <w:marTop w:val="0"/>
      <w:marBottom w:val="0"/>
      <w:divBdr>
        <w:top w:val="none" w:sz="0" w:space="0" w:color="auto"/>
        <w:left w:val="none" w:sz="0" w:space="0" w:color="auto"/>
        <w:bottom w:val="none" w:sz="0" w:space="0" w:color="auto"/>
        <w:right w:val="none" w:sz="0" w:space="0" w:color="auto"/>
      </w:divBdr>
    </w:div>
    <w:div w:id="1202205358">
      <w:bodyDiv w:val="1"/>
      <w:marLeft w:val="0"/>
      <w:marRight w:val="0"/>
      <w:marTop w:val="0"/>
      <w:marBottom w:val="0"/>
      <w:divBdr>
        <w:top w:val="none" w:sz="0" w:space="0" w:color="auto"/>
        <w:left w:val="none" w:sz="0" w:space="0" w:color="auto"/>
        <w:bottom w:val="none" w:sz="0" w:space="0" w:color="auto"/>
        <w:right w:val="none" w:sz="0" w:space="0" w:color="auto"/>
      </w:divBdr>
      <w:divsChild>
        <w:div w:id="427694837">
          <w:marLeft w:val="0"/>
          <w:marRight w:val="0"/>
          <w:marTop w:val="0"/>
          <w:marBottom w:val="0"/>
          <w:divBdr>
            <w:top w:val="none" w:sz="0" w:space="0" w:color="auto"/>
            <w:left w:val="none" w:sz="0" w:space="0" w:color="auto"/>
            <w:bottom w:val="none" w:sz="0" w:space="0" w:color="auto"/>
            <w:right w:val="none" w:sz="0" w:space="0" w:color="auto"/>
          </w:divBdr>
        </w:div>
      </w:divsChild>
    </w:div>
    <w:div w:id="1214853415">
      <w:bodyDiv w:val="1"/>
      <w:marLeft w:val="0"/>
      <w:marRight w:val="0"/>
      <w:marTop w:val="0"/>
      <w:marBottom w:val="0"/>
      <w:divBdr>
        <w:top w:val="none" w:sz="0" w:space="0" w:color="auto"/>
        <w:left w:val="none" w:sz="0" w:space="0" w:color="auto"/>
        <w:bottom w:val="none" w:sz="0" w:space="0" w:color="auto"/>
        <w:right w:val="none" w:sz="0" w:space="0" w:color="auto"/>
      </w:divBdr>
    </w:div>
    <w:div w:id="1221132843">
      <w:bodyDiv w:val="1"/>
      <w:marLeft w:val="0"/>
      <w:marRight w:val="0"/>
      <w:marTop w:val="0"/>
      <w:marBottom w:val="0"/>
      <w:divBdr>
        <w:top w:val="none" w:sz="0" w:space="0" w:color="auto"/>
        <w:left w:val="none" w:sz="0" w:space="0" w:color="auto"/>
        <w:bottom w:val="none" w:sz="0" w:space="0" w:color="auto"/>
        <w:right w:val="none" w:sz="0" w:space="0" w:color="auto"/>
      </w:divBdr>
      <w:divsChild>
        <w:div w:id="20400058">
          <w:marLeft w:val="0"/>
          <w:marRight w:val="0"/>
          <w:marTop w:val="0"/>
          <w:marBottom w:val="0"/>
          <w:divBdr>
            <w:top w:val="none" w:sz="0" w:space="0" w:color="auto"/>
            <w:left w:val="none" w:sz="0" w:space="0" w:color="auto"/>
            <w:bottom w:val="none" w:sz="0" w:space="0" w:color="auto"/>
            <w:right w:val="none" w:sz="0" w:space="0" w:color="auto"/>
          </w:divBdr>
        </w:div>
        <w:div w:id="385759696">
          <w:marLeft w:val="0"/>
          <w:marRight w:val="0"/>
          <w:marTop w:val="0"/>
          <w:marBottom w:val="0"/>
          <w:divBdr>
            <w:top w:val="none" w:sz="0" w:space="0" w:color="auto"/>
            <w:left w:val="none" w:sz="0" w:space="0" w:color="auto"/>
            <w:bottom w:val="none" w:sz="0" w:space="0" w:color="auto"/>
            <w:right w:val="none" w:sz="0" w:space="0" w:color="auto"/>
          </w:divBdr>
        </w:div>
      </w:divsChild>
    </w:div>
    <w:div w:id="1231892583">
      <w:bodyDiv w:val="1"/>
      <w:marLeft w:val="0"/>
      <w:marRight w:val="0"/>
      <w:marTop w:val="0"/>
      <w:marBottom w:val="0"/>
      <w:divBdr>
        <w:top w:val="none" w:sz="0" w:space="0" w:color="auto"/>
        <w:left w:val="none" w:sz="0" w:space="0" w:color="auto"/>
        <w:bottom w:val="none" w:sz="0" w:space="0" w:color="auto"/>
        <w:right w:val="none" w:sz="0" w:space="0" w:color="auto"/>
      </w:divBdr>
    </w:div>
    <w:div w:id="1261986624">
      <w:bodyDiv w:val="1"/>
      <w:marLeft w:val="0"/>
      <w:marRight w:val="0"/>
      <w:marTop w:val="0"/>
      <w:marBottom w:val="0"/>
      <w:divBdr>
        <w:top w:val="none" w:sz="0" w:space="0" w:color="auto"/>
        <w:left w:val="none" w:sz="0" w:space="0" w:color="auto"/>
        <w:bottom w:val="none" w:sz="0" w:space="0" w:color="auto"/>
        <w:right w:val="none" w:sz="0" w:space="0" w:color="auto"/>
      </w:divBdr>
    </w:div>
    <w:div w:id="1269849455">
      <w:bodyDiv w:val="1"/>
      <w:marLeft w:val="0"/>
      <w:marRight w:val="0"/>
      <w:marTop w:val="0"/>
      <w:marBottom w:val="0"/>
      <w:divBdr>
        <w:top w:val="none" w:sz="0" w:space="0" w:color="auto"/>
        <w:left w:val="none" w:sz="0" w:space="0" w:color="auto"/>
        <w:bottom w:val="none" w:sz="0" w:space="0" w:color="auto"/>
        <w:right w:val="none" w:sz="0" w:space="0" w:color="auto"/>
      </w:divBdr>
    </w:div>
    <w:div w:id="1278021874">
      <w:bodyDiv w:val="1"/>
      <w:marLeft w:val="0"/>
      <w:marRight w:val="0"/>
      <w:marTop w:val="0"/>
      <w:marBottom w:val="0"/>
      <w:divBdr>
        <w:top w:val="none" w:sz="0" w:space="0" w:color="auto"/>
        <w:left w:val="none" w:sz="0" w:space="0" w:color="auto"/>
        <w:bottom w:val="none" w:sz="0" w:space="0" w:color="auto"/>
        <w:right w:val="none" w:sz="0" w:space="0" w:color="auto"/>
      </w:divBdr>
    </w:div>
    <w:div w:id="1285233780">
      <w:bodyDiv w:val="1"/>
      <w:marLeft w:val="0"/>
      <w:marRight w:val="0"/>
      <w:marTop w:val="0"/>
      <w:marBottom w:val="0"/>
      <w:divBdr>
        <w:top w:val="none" w:sz="0" w:space="0" w:color="auto"/>
        <w:left w:val="none" w:sz="0" w:space="0" w:color="auto"/>
        <w:bottom w:val="none" w:sz="0" w:space="0" w:color="auto"/>
        <w:right w:val="none" w:sz="0" w:space="0" w:color="auto"/>
      </w:divBdr>
    </w:div>
    <w:div w:id="1286036551">
      <w:bodyDiv w:val="1"/>
      <w:marLeft w:val="0"/>
      <w:marRight w:val="0"/>
      <w:marTop w:val="0"/>
      <w:marBottom w:val="0"/>
      <w:divBdr>
        <w:top w:val="none" w:sz="0" w:space="0" w:color="auto"/>
        <w:left w:val="none" w:sz="0" w:space="0" w:color="auto"/>
        <w:bottom w:val="none" w:sz="0" w:space="0" w:color="auto"/>
        <w:right w:val="none" w:sz="0" w:space="0" w:color="auto"/>
      </w:divBdr>
    </w:div>
    <w:div w:id="1350334131">
      <w:bodyDiv w:val="1"/>
      <w:marLeft w:val="0"/>
      <w:marRight w:val="0"/>
      <w:marTop w:val="0"/>
      <w:marBottom w:val="0"/>
      <w:divBdr>
        <w:top w:val="none" w:sz="0" w:space="0" w:color="auto"/>
        <w:left w:val="none" w:sz="0" w:space="0" w:color="auto"/>
        <w:bottom w:val="none" w:sz="0" w:space="0" w:color="auto"/>
        <w:right w:val="none" w:sz="0" w:space="0" w:color="auto"/>
      </w:divBdr>
    </w:div>
    <w:div w:id="1352760932">
      <w:bodyDiv w:val="1"/>
      <w:marLeft w:val="0"/>
      <w:marRight w:val="0"/>
      <w:marTop w:val="0"/>
      <w:marBottom w:val="0"/>
      <w:divBdr>
        <w:top w:val="none" w:sz="0" w:space="0" w:color="auto"/>
        <w:left w:val="none" w:sz="0" w:space="0" w:color="auto"/>
        <w:bottom w:val="none" w:sz="0" w:space="0" w:color="auto"/>
        <w:right w:val="none" w:sz="0" w:space="0" w:color="auto"/>
      </w:divBdr>
    </w:div>
    <w:div w:id="1378703154">
      <w:bodyDiv w:val="1"/>
      <w:marLeft w:val="0"/>
      <w:marRight w:val="0"/>
      <w:marTop w:val="0"/>
      <w:marBottom w:val="0"/>
      <w:divBdr>
        <w:top w:val="none" w:sz="0" w:space="0" w:color="auto"/>
        <w:left w:val="none" w:sz="0" w:space="0" w:color="auto"/>
        <w:bottom w:val="none" w:sz="0" w:space="0" w:color="auto"/>
        <w:right w:val="none" w:sz="0" w:space="0" w:color="auto"/>
      </w:divBdr>
      <w:divsChild>
        <w:div w:id="279459843">
          <w:marLeft w:val="0"/>
          <w:marRight w:val="0"/>
          <w:marTop w:val="0"/>
          <w:marBottom w:val="0"/>
          <w:divBdr>
            <w:top w:val="none" w:sz="0" w:space="0" w:color="auto"/>
            <w:left w:val="none" w:sz="0" w:space="0" w:color="auto"/>
            <w:bottom w:val="none" w:sz="0" w:space="0" w:color="auto"/>
            <w:right w:val="none" w:sz="0" w:space="0" w:color="auto"/>
          </w:divBdr>
        </w:div>
      </w:divsChild>
    </w:div>
    <w:div w:id="1402558935">
      <w:bodyDiv w:val="1"/>
      <w:marLeft w:val="0"/>
      <w:marRight w:val="0"/>
      <w:marTop w:val="0"/>
      <w:marBottom w:val="0"/>
      <w:divBdr>
        <w:top w:val="none" w:sz="0" w:space="0" w:color="auto"/>
        <w:left w:val="none" w:sz="0" w:space="0" w:color="auto"/>
        <w:bottom w:val="none" w:sz="0" w:space="0" w:color="auto"/>
        <w:right w:val="none" w:sz="0" w:space="0" w:color="auto"/>
      </w:divBdr>
      <w:divsChild>
        <w:div w:id="52778586">
          <w:marLeft w:val="0"/>
          <w:marRight w:val="0"/>
          <w:marTop w:val="0"/>
          <w:marBottom w:val="0"/>
          <w:divBdr>
            <w:top w:val="none" w:sz="0" w:space="0" w:color="auto"/>
            <w:left w:val="none" w:sz="0" w:space="0" w:color="auto"/>
            <w:bottom w:val="none" w:sz="0" w:space="0" w:color="auto"/>
            <w:right w:val="none" w:sz="0" w:space="0" w:color="auto"/>
          </w:divBdr>
        </w:div>
      </w:divsChild>
    </w:div>
    <w:div w:id="1404379183">
      <w:bodyDiv w:val="1"/>
      <w:marLeft w:val="0"/>
      <w:marRight w:val="0"/>
      <w:marTop w:val="0"/>
      <w:marBottom w:val="0"/>
      <w:divBdr>
        <w:top w:val="none" w:sz="0" w:space="0" w:color="auto"/>
        <w:left w:val="none" w:sz="0" w:space="0" w:color="auto"/>
        <w:bottom w:val="none" w:sz="0" w:space="0" w:color="auto"/>
        <w:right w:val="none" w:sz="0" w:space="0" w:color="auto"/>
      </w:divBdr>
      <w:divsChild>
        <w:div w:id="243682855">
          <w:marLeft w:val="0"/>
          <w:marRight w:val="0"/>
          <w:marTop w:val="0"/>
          <w:marBottom w:val="0"/>
          <w:divBdr>
            <w:top w:val="none" w:sz="0" w:space="0" w:color="auto"/>
            <w:left w:val="none" w:sz="0" w:space="0" w:color="auto"/>
            <w:bottom w:val="none" w:sz="0" w:space="0" w:color="auto"/>
            <w:right w:val="none" w:sz="0" w:space="0" w:color="auto"/>
          </w:divBdr>
        </w:div>
        <w:div w:id="415709416">
          <w:marLeft w:val="0"/>
          <w:marRight w:val="0"/>
          <w:marTop w:val="0"/>
          <w:marBottom w:val="0"/>
          <w:divBdr>
            <w:top w:val="none" w:sz="0" w:space="0" w:color="auto"/>
            <w:left w:val="none" w:sz="0" w:space="0" w:color="auto"/>
            <w:bottom w:val="none" w:sz="0" w:space="0" w:color="auto"/>
            <w:right w:val="none" w:sz="0" w:space="0" w:color="auto"/>
          </w:divBdr>
        </w:div>
        <w:div w:id="1610547382">
          <w:marLeft w:val="0"/>
          <w:marRight w:val="0"/>
          <w:marTop w:val="0"/>
          <w:marBottom w:val="0"/>
          <w:divBdr>
            <w:top w:val="none" w:sz="0" w:space="0" w:color="auto"/>
            <w:left w:val="none" w:sz="0" w:space="0" w:color="auto"/>
            <w:bottom w:val="none" w:sz="0" w:space="0" w:color="auto"/>
            <w:right w:val="none" w:sz="0" w:space="0" w:color="auto"/>
          </w:divBdr>
        </w:div>
        <w:div w:id="1885751879">
          <w:marLeft w:val="0"/>
          <w:marRight w:val="0"/>
          <w:marTop w:val="0"/>
          <w:marBottom w:val="0"/>
          <w:divBdr>
            <w:top w:val="none" w:sz="0" w:space="0" w:color="auto"/>
            <w:left w:val="none" w:sz="0" w:space="0" w:color="auto"/>
            <w:bottom w:val="none" w:sz="0" w:space="0" w:color="auto"/>
            <w:right w:val="none" w:sz="0" w:space="0" w:color="auto"/>
          </w:divBdr>
        </w:div>
      </w:divsChild>
    </w:div>
    <w:div w:id="1410227782">
      <w:bodyDiv w:val="1"/>
      <w:marLeft w:val="0"/>
      <w:marRight w:val="0"/>
      <w:marTop w:val="0"/>
      <w:marBottom w:val="0"/>
      <w:divBdr>
        <w:top w:val="none" w:sz="0" w:space="0" w:color="auto"/>
        <w:left w:val="none" w:sz="0" w:space="0" w:color="auto"/>
        <w:bottom w:val="none" w:sz="0" w:space="0" w:color="auto"/>
        <w:right w:val="none" w:sz="0" w:space="0" w:color="auto"/>
      </w:divBdr>
      <w:divsChild>
        <w:div w:id="2132477044">
          <w:marLeft w:val="0"/>
          <w:marRight w:val="0"/>
          <w:marTop w:val="0"/>
          <w:marBottom w:val="0"/>
          <w:divBdr>
            <w:top w:val="none" w:sz="0" w:space="0" w:color="auto"/>
            <w:left w:val="none" w:sz="0" w:space="0" w:color="auto"/>
            <w:bottom w:val="none" w:sz="0" w:space="0" w:color="auto"/>
            <w:right w:val="none" w:sz="0" w:space="0" w:color="auto"/>
          </w:divBdr>
        </w:div>
      </w:divsChild>
    </w:div>
    <w:div w:id="1415325333">
      <w:bodyDiv w:val="1"/>
      <w:marLeft w:val="0"/>
      <w:marRight w:val="0"/>
      <w:marTop w:val="0"/>
      <w:marBottom w:val="0"/>
      <w:divBdr>
        <w:top w:val="none" w:sz="0" w:space="0" w:color="auto"/>
        <w:left w:val="none" w:sz="0" w:space="0" w:color="auto"/>
        <w:bottom w:val="none" w:sz="0" w:space="0" w:color="auto"/>
        <w:right w:val="none" w:sz="0" w:space="0" w:color="auto"/>
      </w:divBdr>
    </w:div>
    <w:div w:id="1435899994">
      <w:bodyDiv w:val="1"/>
      <w:marLeft w:val="0"/>
      <w:marRight w:val="0"/>
      <w:marTop w:val="0"/>
      <w:marBottom w:val="0"/>
      <w:divBdr>
        <w:top w:val="none" w:sz="0" w:space="0" w:color="auto"/>
        <w:left w:val="none" w:sz="0" w:space="0" w:color="auto"/>
        <w:bottom w:val="none" w:sz="0" w:space="0" w:color="auto"/>
        <w:right w:val="none" w:sz="0" w:space="0" w:color="auto"/>
      </w:divBdr>
      <w:divsChild>
        <w:div w:id="561020066">
          <w:marLeft w:val="0"/>
          <w:marRight w:val="0"/>
          <w:marTop w:val="0"/>
          <w:marBottom w:val="0"/>
          <w:divBdr>
            <w:top w:val="none" w:sz="0" w:space="0" w:color="auto"/>
            <w:left w:val="none" w:sz="0" w:space="0" w:color="auto"/>
            <w:bottom w:val="none" w:sz="0" w:space="0" w:color="auto"/>
            <w:right w:val="none" w:sz="0" w:space="0" w:color="auto"/>
          </w:divBdr>
        </w:div>
        <w:div w:id="1267540906">
          <w:marLeft w:val="0"/>
          <w:marRight w:val="0"/>
          <w:marTop w:val="0"/>
          <w:marBottom w:val="0"/>
          <w:divBdr>
            <w:top w:val="none" w:sz="0" w:space="0" w:color="auto"/>
            <w:left w:val="none" w:sz="0" w:space="0" w:color="auto"/>
            <w:bottom w:val="none" w:sz="0" w:space="0" w:color="auto"/>
            <w:right w:val="none" w:sz="0" w:space="0" w:color="auto"/>
          </w:divBdr>
        </w:div>
      </w:divsChild>
    </w:div>
    <w:div w:id="1438721962">
      <w:bodyDiv w:val="1"/>
      <w:marLeft w:val="0"/>
      <w:marRight w:val="0"/>
      <w:marTop w:val="0"/>
      <w:marBottom w:val="0"/>
      <w:divBdr>
        <w:top w:val="none" w:sz="0" w:space="0" w:color="auto"/>
        <w:left w:val="none" w:sz="0" w:space="0" w:color="auto"/>
        <w:bottom w:val="none" w:sz="0" w:space="0" w:color="auto"/>
        <w:right w:val="none" w:sz="0" w:space="0" w:color="auto"/>
      </w:divBdr>
    </w:div>
    <w:div w:id="1439837326">
      <w:bodyDiv w:val="1"/>
      <w:marLeft w:val="0"/>
      <w:marRight w:val="0"/>
      <w:marTop w:val="0"/>
      <w:marBottom w:val="0"/>
      <w:divBdr>
        <w:top w:val="none" w:sz="0" w:space="0" w:color="auto"/>
        <w:left w:val="none" w:sz="0" w:space="0" w:color="auto"/>
        <w:bottom w:val="none" w:sz="0" w:space="0" w:color="auto"/>
        <w:right w:val="none" w:sz="0" w:space="0" w:color="auto"/>
      </w:divBdr>
      <w:divsChild>
        <w:div w:id="285043535">
          <w:marLeft w:val="0"/>
          <w:marRight w:val="0"/>
          <w:marTop w:val="0"/>
          <w:marBottom w:val="0"/>
          <w:divBdr>
            <w:top w:val="none" w:sz="0" w:space="0" w:color="auto"/>
            <w:left w:val="none" w:sz="0" w:space="0" w:color="auto"/>
            <w:bottom w:val="none" w:sz="0" w:space="0" w:color="auto"/>
            <w:right w:val="none" w:sz="0" w:space="0" w:color="auto"/>
          </w:divBdr>
        </w:div>
      </w:divsChild>
    </w:div>
    <w:div w:id="1444835854">
      <w:bodyDiv w:val="1"/>
      <w:marLeft w:val="0"/>
      <w:marRight w:val="0"/>
      <w:marTop w:val="0"/>
      <w:marBottom w:val="0"/>
      <w:divBdr>
        <w:top w:val="none" w:sz="0" w:space="0" w:color="auto"/>
        <w:left w:val="none" w:sz="0" w:space="0" w:color="auto"/>
        <w:bottom w:val="none" w:sz="0" w:space="0" w:color="auto"/>
        <w:right w:val="none" w:sz="0" w:space="0" w:color="auto"/>
      </w:divBdr>
    </w:div>
    <w:div w:id="1453354579">
      <w:bodyDiv w:val="1"/>
      <w:marLeft w:val="0"/>
      <w:marRight w:val="0"/>
      <w:marTop w:val="0"/>
      <w:marBottom w:val="0"/>
      <w:divBdr>
        <w:top w:val="none" w:sz="0" w:space="0" w:color="auto"/>
        <w:left w:val="none" w:sz="0" w:space="0" w:color="auto"/>
        <w:bottom w:val="none" w:sz="0" w:space="0" w:color="auto"/>
        <w:right w:val="none" w:sz="0" w:space="0" w:color="auto"/>
      </w:divBdr>
    </w:div>
    <w:div w:id="1483697844">
      <w:bodyDiv w:val="1"/>
      <w:marLeft w:val="0"/>
      <w:marRight w:val="0"/>
      <w:marTop w:val="0"/>
      <w:marBottom w:val="0"/>
      <w:divBdr>
        <w:top w:val="none" w:sz="0" w:space="0" w:color="auto"/>
        <w:left w:val="none" w:sz="0" w:space="0" w:color="auto"/>
        <w:bottom w:val="none" w:sz="0" w:space="0" w:color="auto"/>
        <w:right w:val="none" w:sz="0" w:space="0" w:color="auto"/>
      </w:divBdr>
    </w:div>
    <w:div w:id="1486387510">
      <w:bodyDiv w:val="1"/>
      <w:marLeft w:val="0"/>
      <w:marRight w:val="0"/>
      <w:marTop w:val="0"/>
      <w:marBottom w:val="0"/>
      <w:divBdr>
        <w:top w:val="none" w:sz="0" w:space="0" w:color="auto"/>
        <w:left w:val="none" w:sz="0" w:space="0" w:color="auto"/>
        <w:bottom w:val="none" w:sz="0" w:space="0" w:color="auto"/>
        <w:right w:val="none" w:sz="0" w:space="0" w:color="auto"/>
      </w:divBdr>
    </w:div>
    <w:div w:id="1492915782">
      <w:bodyDiv w:val="1"/>
      <w:marLeft w:val="0"/>
      <w:marRight w:val="0"/>
      <w:marTop w:val="0"/>
      <w:marBottom w:val="0"/>
      <w:divBdr>
        <w:top w:val="none" w:sz="0" w:space="0" w:color="auto"/>
        <w:left w:val="none" w:sz="0" w:space="0" w:color="auto"/>
        <w:bottom w:val="none" w:sz="0" w:space="0" w:color="auto"/>
        <w:right w:val="none" w:sz="0" w:space="0" w:color="auto"/>
      </w:divBdr>
    </w:div>
    <w:div w:id="1507286568">
      <w:bodyDiv w:val="1"/>
      <w:marLeft w:val="0"/>
      <w:marRight w:val="0"/>
      <w:marTop w:val="0"/>
      <w:marBottom w:val="0"/>
      <w:divBdr>
        <w:top w:val="none" w:sz="0" w:space="0" w:color="auto"/>
        <w:left w:val="none" w:sz="0" w:space="0" w:color="auto"/>
        <w:bottom w:val="none" w:sz="0" w:space="0" w:color="auto"/>
        <w:right w:val="none" w:sz="0" w:space="0" w:color="auto"/>
      </w:divBdr>
      <w:divsChild>
        <w:div w:id="1809593440">
          <w:marLeft w:val="0"/>
          <w:marRight w:val="0"/>
          <w:marTop w:val="0"/>
          <w:marBottom w:val="0"/>
          <w:divBdr>
            <w:top w:val="none" w:sz="0" w:space="0" w:color="auto"/>
            <w:left w:val="none" w:sz="0" w:space="0" w:color="auto"/>
            <w:bottom w:val="none" w:sz="0" w:space="0" w:color="auto"/>
            <w:right w:val="none" w:sz="0" w:space="0" w:color="auto"/>
          </w:divBdr>
        </w:div>
      </w:divsChild>
    </w:div>
    <w:div w:id="1512987974">
      <w:bodyDiv w:val="1"/>
      <w:marLeft w:val="0"/>
      <w:marRight w:val="0"/>
      <w:marTop w:val="0"/>
      <w:marBottom w:val="0"/>
      <w:divBdr>
        <w:top w:val="none" w:sz="0" w:space="0" w:color="auto"/>
        <w:left w:val="none" w:sz="0" w:space="0" w:color="auto"/>
        <w:bottom w:val="none" w:sz="0" w:space="0" w:color="auto"/>
        <w:right w:val="none" w:sz="0" w:space="0" w:color="auto"/>
      </w:divBdr>
    </w:div>
    <w:div w:id="1529954072">
      <w:bodyDiv w:val="1"/>
      <w:marLeft w:val="0"/>
      <w:marRight w:val="0"/>
      <w:marTop w:val="0"/>
      <w:marBottom w:val="0"/>
      <w:divBdr>
        <w:top w:val="none" w:sz="0" w:space="0" w:color="auto"/>
        <w:left w:val="none" w:sz="0" w:space="0" w:color="auto"/>
        <w:bottom w:val="none" w:sz="0" w:space="0" w:color="auto"/>
        <w:right w:val="none" w:sz="0" w:space="0" w:color="auto"/>
      </w:divBdr>
    </w:div>
    <w:div w:id="1544517057">
      <w:bodyDiv w:val="1"/>
      <w:marLeft w:val="0"/>
      <w:marRight w:val="0"/>
      <w:marTop w:val="0"/>
      <w:marBottom w:val="0"/>
      <w:divBdr>
        <w:top w:val="none" w:sz="0" w:space="0" w:color="auto"/>
        <w:left w:val="none" w:sz="0" w:space="0" w:color="auto"/>
        <w:bottom w:val="none" w:sz="0" w:space="0" w:color="auto"/>
        <w:right w:val="none" w:sz="0" w:space="0" w:color="auto"/>
      </w:divBdr>
    </w:div>
    <w:div w:id="1552499057">
      <w:bodyDiv w:val="1"/>
      <w:marLeft w:val="0"/>
      <w:marRight w:val="0"/>
      <w:marTop w:val="0"/>
      <w:marBottom w:val="0"/>
      <w:divBdr>
        <w:top w:val="none" w:sz="0" w:space="0" w:color="auto"/>
        <w:left w:val="none" w:sz="0" w:space="0" w:color="auto"/>
        <w:bottom w:val="none" w:sz="0" w:space="0" w:color="auto"/>
        <w:right w:val="none" w:sz="0" w:space="0" w:color="auto"/>
      </w:divBdr>
    </w:div>
    <w:div w:id="1558317316">
      <w:bodyDiv w:val="1"/>
      <w:marLeft w:val="0"/>
      <w:marRight w:val="0"/>
      <w:marTop w:val="0"/>
      <w:marBottom w:val="0"/>
      <w:divBdr>
        <w:top w:val="none" w:sz="0" w:space="0" w:color="auto"/>
        <w:left w:val="none" w:sz="0" w:space="0" w:color="auto"/>
        <w:bottom w:val="none" w:sz="0" w:space="0" w:color="auto"/>
        <w:right w:val="none" w:sz="0" w:space="0" w:color="auto"/>
      </w:divBdr>
      <w:divsChild>
        <w:div w:id="298607081">
          <w:marLeft w:val="0"/>
          <w:marRight w:val="0"/>
          <w:marTop w:val="0"/>
          <w:marBottom w:val="0"/>
          <w:divBdr>
            <w:top w:val="none" w:sz="0" w:space="0" w:color="auto"/>
            <w:left w:val="none" w:sz="0" w:space="0" w:color="auto"/>
            <w:bottom w:val="none" w:sz="0" w:space="0" w:color="auto"/>
            <w:right w:val="none" w:sz="0" w:space="0" w:color="auto"/>
          </w:divBdr>
        </w:div>
      </w:divsChild>
    </w:div>
    <w:div w:id="1570847745">
      <w:bodyDiv w:val="1"/>
      <w:marLeft w:val="0"/>
      <w:marRight w:val="0"/>
      <w:marTop w:val="0"/>
      <w:marBottom w:val="0"/>
      <w:divBdr>
        <w:top w:val="none" w:sz="0" w:space="0" w:color="auto"/>
        <w:left w:val="none" w:sz="0" w:space="0" w:color="auto"/>
        <w:bottom w:val="none" w:sz="0" w:space="0" w:color="auto"/>
        <w:right w:val="none" w:sz="0" w:space="0" w:color="auto"/>
      </w:divBdr>
    </w:div>
    <w:div w:id="1575311197">
      <w:bodyDiv w:val="1"/>
      <w:marLeft w:val="0"/>
      <w:marRight w:val="0"/>
      <w:marTop w:val="0"/>
      <w:marBottom w:val="0"/>
      <w:divBdr>
        <w:top w:val="none" w:sz="0" w:space="0" w:color="auto"/>
        <w:left w:val="none" w:sz="0" w:space="0" w:color="auto"/>
        <w:bottom w:val="none" w:sz="0" w:space="0" w:color="auto"/>
        <w:right w:val="none" w:sz="0" w:space="0" w:color="auto"/>
      </w:divBdr>
    </w:div>
    <w:div w:id="1590650338">
      <w:bodyDiv w:val="1"/>
      <w:marLeft w:val="0"/>
      <w:marRight w:val="0"/>
      <w:marTop w:val="0"/>
      <w:marBottom w:val="0"/>
      <w:divBdr>
        <w:top w:val="none" w:sz="0" w:space="0" w:color="auto"/>
        <w:left w:val="none" w:sz="0" w:space="0" w:color="auto"/>
        <w:bottom w:val="none" w:sz="0" w:space="0" w:color="auto"/>
        <w:right w:val="none" w:sz="0" w:space="0" w:color="auto"/>
      </w:divBdr>
    </w:div>
    <w:div w:id="1592660878">
      <w:bodyDiv w:val="1"/>
      <w:marLeft w:val="0"/>
      <w:marRight w:val="0"/>
      <w:marTop w:val="0"/>
      <w:marBottom w:val="0"/>
      <w:divBdr>
        <w:top w:val="none" w:sz="0" w:space="0" w:color="auto"/>
        <w:left w:val="none" w:sz="0" w:space="0" w:color="auto"/>
        <w:bottom w:val="none" w:sz="0" w:space="0" w:color="auto"/>
        <w:right w:val="none" w:sz="0" w:space="0" w:color="auto"/>
      </w:divBdr>
    </w:div>
    <w:div w:id="1596668667">
      <w:bodyDiv w:val="1"/>
      <w:marLeft w:val="0"/>
      <w:marRight w:val="0"/>
      <w:marTop w:val="0"/>
      <w:marBottom w:val="0"/>
      <w:divBdr>
        <w:top w:val="none" w:sz="0" w:space="0" w:color="auto"/>
        <w:left w:val="none" w:sz="0" w:space="0" w:color="auto"/>
        <w:bottom w:val="none" w:sz="0" w:space="0" w:color="auto"/>
        <w:right w:val="none" w:sz="0" w:space="0" w:color="auto"/>
      </w:divBdr>
    </w:div>
    <w:div w:id="1607613016">
      <w:bodyDiv w:val="1"/>
      <w:marLeft w:val="0"/>
      <w:marRight w:val="0"/>
      <w:marTop w:val="0"/>
      <w:marBottom w:val="0"/>
      <w:divBdr>
        <w:top w:val="none" w:sz="0" w:space="0" w:color="auto"/>
        <w:left w:val="none" w:sz="0" w:space="0" w:color="auto"/>
        <w:bottom w:val="none" w:sz="0" w:space="0" w:color="auto"/>
        <w:right w:val="none" w:sz="0" w:space="0" w:color="auto"/>
      </w:divBdr>
    </w:div>
    <w:div w:id="1636833879">
      <w:bodyDiv w:val="1"/>
      <w:marLeft w:val="0"/>
      <w:marRight w:val="0"/>
      <w:marTop w:val="0"/>
      <w:marBottom w:val="0"/>
      <w:divBdr>
        <w:top w:val="none" w:sz="0" w:space="0" w:color="auto"/>
        <w:left w:val="none" w:sz="0" w:space="0" w:color="auto"/>
        <w:bottom w:val="none" w:sz="0" w:space="0" w:color="auto"/>
        <w:right w:val="none" w:sz="0" w:space="0" w:color="auto"/>
      </w:divBdr>
    </w:div>
    <w:div w:id="1655572408">
      <w:bodyDiv w:val="1"/>
      <w:marLeft w:val="0"/>
      <w:marRight w:val="0"/>
      <w:marTop w:val="0"/>
      <w:marBottom w:val="0"/>
      <w:divBdr>
        <w:top w:val="none" w:sz="0" w:space="0" w:color="auto"/>
        <w:left w:val="none" w:sz="0" w:space="0" w:color="auto"/>
        <w:bottom w:val="none" w:sz="0" w:space="0" w:color="auto"/>
        <w:right w:val="none" w:sz="0" w:space="0" w:color="auto"/>
      </w:divBdr>
    </w:div>
    <w:div w:id="1658076166">
      <w:bodyDiv w:val="1"/>
      <w:marLeft w:val="0"/>
      <w:marRight w:val="0"/>
      <w:marTop w:val="0"/>
      <w:marBottom w:val="0"/>
      <w:divBdr>
        <w:top w:val="none" w:sz="0" w:space="0" w:color="auto"/>
        <w:left w:val="none" w:sz="0" w:space="0" w:color="auto"/>
        <w:bottom w:val="none" w:sz="0" w:space="0" w:color="auto"/>
        <w:right w:val="none" w:sz="0" w:space="0" w:color="auto"/>
      </w:divBdr>
      <w:divsChild>
        <w:div w:id="236399349">
          <w:marLeft w:val="0"/>
          <w:marRight w:val="0"/>
          <w:marTop w:val="0"/>
          <w:marBottom w:val="0"/>
          <w:divBdr>
            <w:top w:val="none" w:sz="0" w:space="0" w:color="auto"/>
            <w:left w:val="none" w:sz="0" w:space="0" w:color="auto"/>
            <w:bottom w:val="none" w:sz="0" w:space="0" w:color="auto"/>
            <w:right w:val="none" w:sz="0" w:space="0" w:color="auto"/>
          </w:divBdr>
        </w:div>
        <w:div w:id="1688020523">
          <w:marLeft w:val="0"/>
          <w:marRight w:val="0"/>
          <w:marTop w:val="0"/>
          <w:marBottom w:val="0"/>
          <w:divBdr>
            <w:top w:val="none" w:sz="0" w:space="0" w:color="auto"/>
            <w:left w:val="none" w:sz="0" w:space="0" w:color="auto"/>
            <w:bottom w:val="none" w:sz="0" w:space="0" w:color="auto"/>
            <w:right w:val="none" w:sz="0" w:space="0" w:color="auto"/>
          </w:divBdr>
        </w:div>
      </w:divsChild>
    </w:div>
    <w:div w:id="1673798096">
      <w:bodyDiv w:val="1"/>
      <w:marLeft w:val="0"/>
      <w:marRight w:val="0"/>
      <w:marTop w:val="0"/>
      <w:marBottom w:val="0"/>
      <w:divBdr>
        <w:top w:val="none" w:sz="0" w:space="0" w:color="auto"/>
        <w:left w:val="none" w:sz="0" w:space="0" w:color="auto"/>
        <w:bottom w:val="none" w:sz="0" w:space="0" w:color="auto"/>
        <w:right w:val="none" w:sz="0" w:space="0" w:color="auto"/>
      </w:divBdr>
    </w:div>
    <w:div w:id="1683896314">
      <w:bodyDiv w:val="1"/>
      <w:marLeft w:val="0"/>
      <w:marRight w:val="0"/>
      <w:marTop w:val="0"/>
      <w:marBottom w:val="0"/>
      <w:divBdr>
        <w:top w:val="none" w:sz="0" w:space="0" w:color="auto"/>
        <w:left w:val="none" w:sz="0" w:space="0" w:color="auto"/>
        <w:bottom w:val="none" w:sz="0" w:space="0" w:color="auto"/>
        <w:right w:val="none" w:sz="0" w:space="0" w:color="auto"/>
      </w:divBdr>
    </w:div>
    <w:div w:id="1697846973">
      <w:bodyDiv w:val="1"/>
      <w:marLeft w:val="0"/>
      <w:marRight w:val="0"/>
      <w:marTop w:val="0"/>
      <w:marBottom w:val="0"/>
      <w:divBdr>
        <w:top w:val="none" w:sz="0" w:space="0" w:color="auto"/>
        <w:left w:val="none" w:sz="0" w:space="0" w:color="auto"/>
        <w:bottom w:val="none" w:sz="0" w:space="0" w:color="auto"/>
        <w:right w:val="none" w:sz="0" w:space="0" w:color="auto"/>
      </w:divBdr>
    </w:div>
    <w:div w:id="1726684576">
      <w:bodyDiv w:val="1"/>
      <w:marLeft w:val="0"/>
      <w:marRight w:val="0"/>
      <w:marTop w:val="0"/>
      <w:marBottom w:val="0"/>
      <w:divBdr>
        <w:top w:val="none" w:sz="0" w:space="0" w:color="auto"/>
        <w:left w:val="none" w:sz="0" w:space="0" w:color="auto"/>
        <w:bottom w:val="none" w:sz="0" w:space="0" w:color="auto"/>
        <w:right w:val="none" w:sz="0" w:space="0" w:color="auto"/>
      </w:divBdr>
      <w:divsChild>
        <w:div w:id="1001471497">
          <w:marLeft w:val="0"/>
          <w:marRight w:val="0"/>
          <w:marTop w:val="0"/>
          <w:marBottom w:val="0"/>
          <w:divBdr>
            <w:top w:val="none" w:sz="0" w:space="0" w:color="auto"/>
            <w:left w:val="none" w:sz="0" w:space="0" w:color="auto"/>
            <w:bottom w:val="none" w:sz="0" w:space="0" w:color="auto"/>
            <w:right w:val="none" w:sz="0" w:space="0" w:color="auto"/>
          </w:divBdr>
        </w:div>
        <w:div w:id="1863131069">
          <w:marLeft w:val="0"/>
          <w:marRight w:val="0"/>
          <w:marTop w:val="0"/>
          <w:marBottom w:val="0"/>
          <w:divBdr>
            <w:top w:val="none" w:sz="0" w:space="0" w:color="auto"/>
            <w:left w:val="none" w:sz="0" w:space="0" w:color="auto"/>
            <w:bottom w:val="none" w:sz="0" w:space="0" w:color="auto"/>
            <w:right w:val="none" w:sz="0" w:space="0" w:color="auto"/>
          </w:divBdr>
        </w:div>
      </w:divsChild>
    </w:div>
    <w:div w:id="1732383260">
      <w:bodyDiv w:val="1"/>
      <w:marLeft w:val="0"/>
      <w:marRight w:val="0"/>
      <w:marTop w:val="0"/>
      <w:marBottom w:val="0"/>
      <w:divBdr>
        <w:top w:val="none" w:sz="0" w:space="0" w:color="auto"/>
        <w:left w:val="none" w:sz="0" w:space="0" w:color="auto"/>
        <w:bottom w:val="none" w:sz="0" w:space="0" w:color="auto"/>
        <w:right w:val="none" w:sz="0" w:space="0" w:color="auto"/>
      </w:divBdr>
    </w:div>
    <w:div w:id="1738552415">
      <w:bodyDiv w:val="1"/>
      <w:marLeft w:val="0"/>
      <w:marRight w:val="0"/>
      <w:marTop w:val="0"/>
      <w:marBottom w:val="0"/>
      <w:divBdr>
        <w:top w:val="none" w:sz="0" w:space="0" w:color="auto"/>
        <w:left w:val="none" w:sz="0" w:space="0" w:color="auto"/>
        <w:bottom w:val="none" w:sz="0" w:space="0" w:color="auto"/>
        <w:right w:val="none" w:sz="0" w:space="0" w:color="auto"/>
      </w:divBdr>
      <w:divsChild>
        <w:div w:id="261109410">
          <w:marLeft w:val="0"/>
          <w:marRight w:val="0"/>
          <w:marTop w:val="0"/>
          <w:marBottom w:val="0"/>
          <w:divBdr>
            <w:top w:val="none" w:sz="0" w:space="0" w:color="auto"/>
            <w:left w:val="none" w:sz="0" w:space="0" w:color="auto"/>
            <w:bottom w:val="none" w:sz="0" w:space="0" w:color="auto"/>
            <w:right w:val="none" w:sz="0" w:space="0" w:color="auto"/>
          </w:divBdr>
        </w:div>
        <w:div w:id="461575525">
          <w:marLeft w:val="0"/>
          <w:marRight w:val="0"/>
          <w:marTop w:val="0"/>
          <w:marBottom w:val="0"/>
          <w:divBdr>
            <w:top w:val="none" w:sz="0" w:space="0" w:color="auto"/>
            <w:left w:val="none" w:sz="0" w:space="0" w:color="auto"/>
            <w:bottom w:val="none" w:sz="0" w:space="0" w:color="auto"/>
            <w:right w:val="none" w:sz="0" w:space="0" w:color="auto"/>
          </w:divBdr>
        </w:div>
        <w:div w:id="857889720">
          <w:marLeft w:val="0"/>
          <w:marRight w:val="0"/>
          <w:marTop w:val="0"/>
          <w:marBottom w:val="0"/>
          <w:divBdr>
            <w:top w:val="none" w:sz="0" w:space="0" w:color="auto"/>
            <w:left w:val="none" w:sz="0" w:space="0" w:color="auto"/>
            <w:bottom w:val="none" w:sz="0" w:space="0" w:color="auto"/>
            <w:right w:val="none" w:sz="0" w:space="0" w:color="auto"/>
          </w:divBdr>
        </w:div>
        <w:div w:id="2049333670">
          <w:marLeft w:val="0"/>
          <w:marRight w:val="0"/>
          <w:marTop w:val="0"/>
          <w:marBottom w:val="0"/>
          <w:divBdr>
            <w:top w:val="none" w:sz="0" w:space="0" w:color="auto"/>
            <w:left w:val="none" w:sz="0" w:space="0" w:color="auto"/>
            <w:bottom w:val="none" w:sz="0" w:space="0" w:color="auto"/>
            <w:right w:val="none" w:sz="0" w:space="0" w:color="auto"/>
          </w:divBdr>
        </w:div>
      </w:divsChild>
    </w:div>
    <w:div w:id="1760321848">
      <w:bodyDiv w:val="1"/>
      <w:marLeft w:val="0"/>
      <w:marRight w:val="0"/>
      <w:marTop w:val="0"/>
      <w:marBottom w:val="0"/>
      <w:divBdr>
        <w:top w:val="none" w:sz="0" w:space="0" w:color="auto"/>
        <w:left w:val="none" w:sz="0" w:space="0" w:color="auto"/>
        <w:bottom w:val="none" w:sz="0" w:space="0" w:color="auto"/>
        <w:right w:val="none" w:sz="0" w:space="0" w:color="auto"/>
      </w:divBdr>
      <w:divsChild>
        <w:div w:id="810752992">
          <w:marLeft w:val="0"/>
          <w:marRight w:val="0"/>
          <w:marTop w:val="0"/>
          <w:marBottom w:val="0"/>
          <w:divBdr>
            <w:top w:val="none" w:sz="0" w:space="0" w:color="auto"/>
            <w:left w:val="none" w:sz="0" w:space="0" w:color="auto"/>
            <w:bottom w:val="none" w:sz="0" w:space="0" w:color="auto"/>
            <w:right w:val="none" w:sz="0" w:space="0" w:color="auto"/>
          </w:divBdr>
        </w:div>
      </w:divsChild>
    </w:div>
    <w:div w:id="1771924510">
      <w:bodyDiv w:val="1"/>
      <w:marLeft w:val="0"/>
      <w:marRight w:val="0"/>
      <w:marTop w:val="0"/>
      <w:marBottom w:val="0"/>
      <w:divBdr>
        <w:top w:val="none" w:sz="0" w:space="0" w:color="auto"/>
        <w:left w:val="none" w:sz="0" w:space="0" w:color="auto"/>
        <w:bottom w:val="none" w:sz="0" w:space="0" w:color="auto"/>
        <w:right w:val="none" w:sz="0" w:space="0" w:color="auto"/>
      </w:divBdr>
    </w:div>
    <w:div w:id="1777554567">
      <w:bodyDiv w:val="1"/>
      <w:marLeft w:val="0"/>
      <w:marRight w:val="0"/>
      <w:marTop w:val="0"/>
      <w:marBottom w:val="0"/>
      <w:divBdr>
        <w:top w:val="none" w:sz="0" w:space="0" w:color="auto"/>
        <w:left w:val="none" w:sz="0" w:space="0" w:color="auto"/>
        <w:bottom w:val="none" w:sz="0" w:space="0" w:color="auto"/>
        <w:right w:val="none" w:sz="0" w:space="0" w:color="auto"/>
      </w:divBdr>
    </w:div>
    <w:div w:id="1777938992">
      <w:bodyDiv w:val="1"/>
      <w:marLeft w:val="0"/>
      <w:marRight w:val="0"/>
      <w:marTop w:val="0"/>
      <w:marBottom w:val="0"/>
      <w:divBdr>
        <w:top w:val="none" w:sz="0" w:space="0" w:color="auto"/>
        <w:left w:val="none" w:sz="0" w:space="0" w:color="auto"/>
        <w:bottom w:val="none" w:sz="0" w:space="0" w:color="auto"/>
        <w:right w:val="none" w:sz="0" w:space="0" w:color="auto"/>
      </w:divBdr>
    </w:div>
    <w:div w:id="1790584224">
      <w:bodyDiv w:val="1"/>
      <w:marLeft w:val="0"/>
      <w:marRight w:val="0"/>
      <w:marTop w:val="0"/>
      <w:marBottom w:val="0"/>
      <w:divBdr>
        <w:top w:val="none" w:sz="0" w:space="0" w:color="auto"/>
        <w:left w:val="none" w:sz="0" w:space="0" w:color="auto"/>
        <w:bottom w:val="none" w:sz="0" w:space="0" w:color="auto"/>
        <w:right w:val="none" w:sz="0" w:space="0" w:color="auto"/>
      </w:divBdr>
      <w:divsChild>
        <w:div w:id="529533722">
          <w:marLeft w:val="0"/>
          <w:marRight w:val="0"/>
          <w:marTop w:val="0"/>
          <w:marBottom w:val="0"/>
          <w:divBdr>
            <w:top w:val="none" w:sz="0" w:space="0" w:color="auto"/>
            <w:left w:val="none" w:sz="0" w:space="0" w:color="auto"/>
            <w:bottom w:val="none" w:sz="0" w:space="0" w:color="auto"/>
            <w:right w:val="none" w:sz="0" w:space="0" w:color="auto"/>
          </w:divBdr>
        </w:div>
        <w:div w:id="794493736">
          <w:marLeft w:val="0"/>
          <w:marRight w:val="0"/>
          <w:marTop w:val="0"/>
          <w:marBottom w:val="0"/>
          <w:divBdr>
            <w:top w:val="none" w:sz="0" w:space="0" w:color="auto"/>
            <w:left w:val="none" w:sz="0" w:space="0" w:color="auto"/>
            <w:bottom w:val="none" w:sz="0" w:space="0" w:color="auto"/>
            <w:right w:val="none" w:sz="0" w:space="0" w:color="auto"/>
          </w:divBdr>
        </w:div>
        <w:div w:id="1336155930">
          <w:marLeft w:val="0"/>
          <w:marRight w:val="0"/>
          <w:marTop w:val="0"/>
          <w:marBottom w:val="0"/>
          <w:divBdr>
            <w:top w:val="none" w:sz="0" w:space="0" w:color="auto"/>
            <w:left w:val="none" w:sz="0" w:space="0" w:color="auto"/>
            <w:bottom w:val="none" w:sz="0" w:space="0" w:color="auto"/>
            <w:right w:val="none" w:sz="0" w:space="0" w:color="auto"/>
          </w:divBdr>
        </w:div>
        <w:div w:id="1842504902">
          <w:marLeft w:val="0"/>
          <w:marRight w:val="0"/>
          <w:marTop w:val="0"/>
          <w:marBottom w:val="0"/>
          <w:divBdr>
            <w:top w:val="none" w:sz="0" w:space="0" w:color="auto"/>
            <w:left w:val="none" w:sz="0" w:space="0" w:color="auto"/>
            <w:bottom w:val="none" w:sz="0" w:space="0" w:color="auto"/>
            <w:right w:val="none" w:sz="0" w:space="0" w:color="auto"/>
          </w:divBdr>
        </w:div>
        <w:div w:id="1850637463">
          <w:marLeft w:val="0"/>
          <w:marRight w:val="0"/>
          <w:marTop w:val="0"/>
          <w:marBottom w:val="0"/>
          <w:divBdr>
            <w:top w:val="none" w:sz="0" w:space="0" w:color="auto"/>
            <w:left w:val="none" w:sz="0" w:space="0" w:color="auto"/>
            <w:bottom w:val="none" w:sz="0" w:space="0" w:color="auto"/>
            <w:right w:val="none" w:sz="0" w:space="0" w:color="auto"/>
          </w:divBdr>
        </w:div>
      </w:divsChild>
    </w:div>
    <w:div w:id="1808014902">
      <w:bodyDiv w:val="1"/>
      <w:marLeft w:val="0"/>
      <w:marRight w:val="0"/>
      <w:marTop w:val="0"/>
      <w:marBottom w:val="0"/>
      <w:divBdr>
        <w:top w:val="none" w:sz="0" w:space="0" w:color="auto"/>
        <w:left w:val="none" w:sz="0" w:space="0" w:color="auto"/>
        <w:bottom w:val="none" w:sz="0" w:space="0" w:color="auto"/>
        <w:right w:val="none" w:sz="0" w:space="0" w:color="auto"/>
      </w:divBdr>
    </w:div>
    <w:div w:id="1815414264">
      <w:bodyDiv w:val="1"/>
      <w:marLeft w:val="0"/>
      <w:marRight w:val="0"/>
      <w:marTop w:val="0"/>
      <w:marBottom w:val="0"/>
      <w:divBdr>
        <w:top w:val="none" w:sz="0" w:space="0" w:color="auto"/>
        <w:left w:val="none" w:sz="0" w:space="0" w:color="auto"/>
        <w:bottom w:val="none" w:sz="0" w:space="0" w:color="auto"/>
        <w:right w:val="none" w:sz="0" w:space="0" w:color="auto"/>
      </w:divBdr>
    </w:div>
    <w:div w:id="1827355055">
      <w:bodyDiv w:val="1"/>
      <w:marLeft w:val="0"/>
      <w:marRight w:val="0"/>
      <w:marTop w:val="0"/>
      <w:marBottom w:val="0"/>
      <w:divBdr>
        <w:top w:val="none" w:sz="0" w:space="0" w:color="auto"/>
        <w:left w:val="none" w:sz="0" w:space="0" w:color="auto"/>
        <w:bottom w:val="none" w:sz="0" w:space="0" w:color="auto"/>
        <w:right w:val="none" w:sz="0" w:space="0" w:color="auto"/>
      </w:divBdr>
    </w:div>
    <w:div w:id="1841773286">
      <w:bodyDiv w:val="1"/>
      <w:marLeft w:val="0"/>
      <w:marRight w:val="0"/>
      <w:marTop w:val="0"/>
      <w:marBottom w:val="0"/>
      <w:divBdr>
        <w:top w:val="none" w:sz="0" w:space="0" w:color="auto"/>
        <w:left w:val="none" w:sz="0" w:space="0" w:color="auto"/>
        <w:bottom w:val="none" w:sz="0" w:space="0" w:color="auto"/>
        <w:right w:val="none" w:sz="0" w:space="0" w:color="auto"/>
      </w:divBdr>
      <w:divsChild>
        <w:div w:id="1686249497">
          <w:marLeft w:val="0"/>
          <w:marRight w:val="0"/>
          <w:marTop w:val="0"/>
          <w:marBottom w:val="0"/>
          <w:divBdr>
            <w:top w:val="none" w:sz="0" w:space="0" w:color="auto"/>
            <w:left w:val="none" w:sz="0" w:space="0" w:color="auto"/>
            <w:bottom w:val="none" w:sz="0" w:space="0" w:color="auto"/>
            <w:right w:val="none" w:sz="0" w:space="0" w:color="auto"/>
          </w:divBdr>
        </w:div>
      </w:divsChild>
    </w:div>
    <w:div w:id="1842769835">
      <w:bodyDiv w:val="1"/>
      <w:marLeft w:val="0"/>
      <w:marRight w:val="0"/>
      <w:marTop w:val="0"/>
      <w:marBottom w:val="0"/>
      <w:divBdr>
        <w:top w:val="none" w:sz="0" w:space="0" w:color="auto"/>
        <w:left w:val="none" w:sz="0" w:space="0" w:color="auto"/>
        <w:bottom w:val="none" w:sz="0" w:space="0" w:color="auto"/>
        <w:right w:val="none" w:sz="0" w:space="0" w:color="auto"/>
      </w:divBdr>
      <w:divsChild>
        <w:div w:id="1596396495">
          <w:marLeft w:val="0"/>
          <w:marRight w:val="0"/>
          <w:marTop w:val="0"/>
          <w:marBottom w:val="0"/>
          <w:divBdr>
            <w:top w:val="none" w:sz="0" w:space="0" w:color="auto"/>
            <w:left w:val="none" w:sz="0" w:space="0" w:color="auto"/>
            <w:bottom w:val="none" w:sz="0" w:space="0" w:color="auto"/>
            <w:right w:val="none" w:sz="0" w:space="0" w:color="auto"/>
          </w:divBdr>
        </w:div>
        <w:div w:id="1801462248">
          <w:marLeft w:val="0"/>
          <w:marRight w:val="0"/>
          <w:marTop w:val="0"/>
          <w:marBottom w:val="0"/>
          <w:divBdr>
            <w:top w:val="none" w:sz="0" w:space="0" w:color="auto"/>
            <w:left w:val="none" w:sz="0" w:space="0" w:color="auto"/>
            <w:bottom w:val="none" w:sz="0" w:space="0" w:color="auto"/>
            <w:right w:val="none" w:sz="0" w:space="0" w:color="auto"/>
          </w:divBdr>
        </w:div>
      </w:divsChild>
    </w:div>
    <w:div w:id="1859005183">
      <w:bodyDiv w:val="1"/>
      <w:marLeft w:val="0"/>
      <w:marRight w:val="0"/>
      <w:marTop w:val="0"/>
      <w:marBottom w:val="0"/>
      <w:divBdr>
        <w:top w:val="none" w:sz="0" w:space="0" w:color="auto"/>
        <w:left w:val="none" w:sz="0" w:space="0" w:color="auto"/>
        <w:bottom w:val="none" w:sz="0" w:space="0" w:color="auto"/>
        <w:right w:val="none" w:sz="0" w:space="0" w:color="auto"/>
      </w:divBdr>
      <w:divsChild>
        <w:div w:id="531260653">
          <w:marLeft w:val="0"/>
          <w:marRight w:val="0"/>
          <w:marTop w:val="0"/>
          <w:marBottom w:val="0"/>
          <w:divBdr>
            <w:top w:val="none" w:sz="0" w:space="0" w:color="auto"/>
            <w:left w:val="none" w:sz="0" w:space="0" w:color="auto"/>
            <w:bottom w:val="none" w:sz="0" w:space="0" w:color="auto"/>
            <w:right w:val="none" w:sz="0" w:space="0" w:color="auto"/>
          </w:divBdr>
        </w:div>
      </w:divsChild>
    </w:div>
    <w:div w:id="1903523093">
      <w:bodyDiv w:val="1"/>
      <w:marLeft w:val="0"/>
      <w:marRight w:val="0"/>
      <w:marTop w:val="0"/>
      <w:marBottom w:val="0"/>
      <w:divBdr>
        <w:top w:val="none" w:sz="0" w:space="0" w:color="auto"/>
        <w:left w:val="none" w:sz="0" w:space="0" w:color="auto"/>
        <w:bottom w:val="none" w:sz="0" w:space="0" w:color="auto"/>
        <w:right w:val="none" w:sz="0" w:space="0" w:color="auto"/>
      </w:divBdr>
    </w:div>
    <w:div w:id="1911887833">
      <w:bodyDiv w:val="1"/>
      <w:marLeft w:val="0"/>
      <w:marRight w:val="0"/>
      <w:marTop w:val="0"/>
      <w:marBottom w:val="0"/>
      <w:divBdr>
        <w:top w:val="none" w:sz="0" w:space="0" w:color="auto"/>
        <w:left w:val="none" w:sz="0" w:space="0" w:color="auto"/>
        <w:bottom w:val="none" w:sz="0" w:space="0" w:color="auto"/>
        <w:right w:val="none" w:sz="0" w:space="0" w:color="auto"/>
      </w:divBdr>
    </w:div>
    <w:div w:id="1916354965">
      <w:bodyDiv w:val="1"/>
      <w:marLeft w:val="0"/>
      <w:marRight w:val="0"/>
      <w:marTop w:val="0"/>
      <w:marBottom w:val="0"/>
      <w:divBdr>
        <w:top w:val="none" w:sz="0" w:space="0" w:color="auto"/>
        <w:left w:val="none" w:sz="0" w:space="0" w:color="auto"/>
        <w:bottom w:val="none" w:sz="0" w:space="0" w:color="auto"/>
        <w:right w:val="none" w:sz="0" w:space="0" w:color="auto"/>
      </w:divBdr>
    </w:div>
    <w:div w:id="1917397966">
      <w:bodyDiv w:val="1"/>
      <w:marLeft w:val="0"/>
      <w:marRight w:val="0"/>
      <w:marTop w:val="0"/>
      <w:marBottom w:val="0"/>
      <w:divBdr>
        <w:top w:val="none" w:sz="0" w:space="0" w:color="auto"/>
        <w:left w:val="none" w:sz="0" w:space="0" w:color="auto"/>
        <w:bottom w:val="none" w:sz="0" w:space="0" w:color="auto"/>
        <w:right w:val="none" w:sz="0" w:space="0" w:color="auto"/>
      </w:divBdr>
    </w:div>
    <w:div w:id="1924028905">
      <w:bodyDiv w:val="1"/>
      <w:marLeft w:val="0"/>
      <w:marRight w:val="0"/>
      <w:marTop w:val="0"/>
      <w:marBottom w:val="0"/>
      <w:divBdr>
        <w:top w:val="none" w:sz="0" w:space="0" w:color="auto"/>
        <w:left w:val="none" w:sz="0" w:space="0" w:color="auto"/>
        <w:bottom w:val="none" w:sz="0" w:space="0" w:color="auto"/>
        <w:right w:val="none" w:sz="0" w:space="0" w:color="auto"/>
      </w:divBdr>
    </w:div>
    <w:div w:id="1943104405">
      <w:bodyDiv w:val="1"/>
      <w:marLeft w:val="0"/>
      <w:marRight w:val="0"/>
      <w:marTop w:val="0"/>
      <w:marBottom w:val="0"/>
      <w:divBdr>
        <w:top w:val="none" w:sz="0" w:space="0" w:color="auto"/>
        <w:left w:val="none" w:sz="0" w:space="0" w:color="auto"/>
        <w:bottom w:val="none" w:sz="0" w:space="0" w:color="auto"/>
        <w:right w:val="none" w:sz="0" w:space="0" w:color="auto"/>
      </w:divBdr>
    </w:div>
    <w:div w:id="1944993516">
      <w:bodyDiv w:val="1"/>
      <w:marLeft w:val="0"/>
      <w:marRight w:val="0"/>
      <w:marTop w:val="0"/>
      <w:marBottom w:val="0"/>
      <w:divBdr>
        <w:top w:val="none" w:sz="0" w:space="0" w:color="auto"/>
        <w:left w:val="none" w:sz="0" w:space="0" w:color="auto"/>
        <w:bottom w:val="none" w:sz="0" w:space="0" w:color="auto"/>
        <w:right w:val="none" w:sz="0" w:space="0" w:color="auto"/>
      </w:divBdr>
      <w:divsChild>
        <w:div w:id="160775746">
          <w:marLeft w:val="0"/>
          <w:marRight w:val="0"/>
          <w:marTop w:val="0"/>
          <w:marBottom w:val="0"/>
          <w:divBdr>
            <w:top w:val="none" w:sz="0" w:space="0" w:color="auto"/>
            <w:left w:val="none" w:sz="0" w:space="0" w:color="auto"/>
            <w:bottom w:val="none" w:sz="0" w:space="0" w:color="auto"/>
            <w:right w:val="none" w:sz="0" w:space="0" w:color="auto"/>
          </w:divBdr>
        </w:div>
        <w:div w:id="550120028">
          <w:marLeft w:val="0"/>
          <w:marRight w:val="0"/>
          <w:marTop w:val="0"/>
          <w:marBottom w:val="0"/>
          <w:divBdr>
            <w:top w:val="none" w:sz="0" w:space="0" w:color="auto"/>
            <w:left w:val="none" w:sz="0" w:space="0" w:color="auto"/>
            <w:bottom w:val="none" w:sz="0" w:space="0" w:color="auto"/>
            <w:right w:val="none" w:sz="0" w:space="0" w:color="auto"/>
          </w:divBdr>
        </w:div>
        <w:div w:id="1583683031">
          <w:marLeft w:val="0"/>
          <w:marRight w:val="0"/>
          <w:marTop w:val="0"/>
          <w:marBottom w:val="0"/>
          <w:divBdr>
            <w:top w:val="none" w:sz="0" w:space="0" w:color="auto"/>
            <w:left w:val="none" w:sz="0" w:space="0" w:color="auto"/>
            <w:bottom w:val="none" w:sz="0" w:space="0" w:color="auto"/>
            <w:right w:val="none" w:sz="0" w:space="0" w:color="auto"/>
          </w:divBdr>
        </w:div>
        <w:div w:id="1752658273">
          <w:marLeft w:val="0"/>
          <w:marRight w:val="0"/>
          <w:marTop w:val="0"/>
          <w:marBottom w:val="0"/>
          <w:divBdr>
            <w:top w:val="none" w:sz="0" w:space="0" w:color="auto"/>
            <w:left w:val="none" w:sz="0" w:space="0" w:color="auto"/>
            <w:bottom w:val="none" w:sz="0" w:space="0" w:color="auto"/>
            <w:right w:val="none" w:sz="0" w:space="0" w:color="auto"/>
          </w:divBdr>
        </w:div>
      </w:divsChild>
    </w:div>
    <w:div w:id="1950970132">
      <w:bodyDiv w:val="1"/>
      <w:marLeft w:val="0"/>
      <w:marRight w:val="0"/>
      <w:marTop w:val="0"/>
      <w:marBottom w:val="0"/>
      <w:divBdr>
        <w:top w:val="none" w:sz="0" w:space="0" w:color="auto"/>
        <w:left w:val="none" w:sz="0" w:space="0" w:color="auto"/>
        <w:bottom w:val="none" w:sz="0" w:space="0" w:color="auto"/>
        <w:right w:val="none" w:sz="0" w:space="0" w:color="auto"/>
      </w:divBdr>
    </w:div>
    <w:div w:id="1956328592">
      <w:bodyDiv w:val="1"/>
      <w:marLeft w:val="0"/>
      <w:marRight w:val="0"/>
      <w:marTop w:val="0"/>
      <w:marBottom w:val="0"/>
      <w:divBdr>
        <w:top w:val="none" w:sz="0" w:space="0" w:color="auto"/>
        <w:left w:val="none" w:sz="0" w:space="0" w:color="auto"/>
        <w:bottom w:val="none" w:sz="0" w:space="0" w:color="auto"/>
        <w:right w:val="none" w:sz="0" w:space="0" w:color="auto"/>
      </w:divBdr>
    </w:div>
    <w:div w:id="2013025522">
      <w:bodyDiv w:val="1"/>
      <w:marLeft w:val="0"/>
      <w:marRight w:val="0"/>
      <w:marTop w:val="0"/>
      <w:marBottom w:val="0"/>
      <w:divBdr>
        <w:top w:val="none" w:sz="0" w:space="0" w:color="auto"/>
        <w:left w:val="none" w:sz="0" w:space="0" w:color="auto"/>
        <w:bottom w:val="none" w:sz="0" w:space="0" w:color="auto"/>
        <w:right w:val="none" w:sz="0" w:space="0" w:color="auto"/>
      </w:divBdr>
    </w:div>
    <w:div w:id="2059276294">
      <w:bodyDiv w:val="1"/>
      <w:marLeft w:val="0"/>
      <w:marRight w:val="0"/>
      <w:marTop w:val="0"/>
      <w:marBottom w:val="0"/>
      <w:divBdr>
        <w:top w:val="none" w:sz="0" w:space="0" w:color="auto"/>
        <w:left w:val="none" w:sz="0" w:space="0" w:color="auto"/>
        <w:bottom w:val="none" w:sz="0" w:space="0" w:color="auto"/>
        <w:right w:val="none" w:sz="0" w:space="0" w:color="auto"/>
      </w:divBdr>
      <w:divsChild>
        <w:div w:id="1659307051">
          <w:marLeft w:val="0"/>
          <w:marRight w:val="0"/>
          <w:marTop w:val="0"/>
          <w:marBottom w:val="0"/>
          <w:divBdr>
            <w:top w:val="none" w:sz="0" w:space="0" w:color="auto"/>
            <w:left w:val="none" w:sz="0" w:space="0" w:color="auto"/>
            <w:bottom w:val="none" w:sz="0" w:space="0" w:color="auto"/>
            <w:right w:val="none" w:sz="0" w:space="0" w:color="auto"/>
          </w:divBdr>
        </w:div>
      </w:divsChild>
    </w:div>
    <w:div w:id="2065177160">
      <w:bodyDiv w:val="1"/>
      <w:marLeft w:val="0"/>
      <w:marRight w:val="0"/>
      <w:marTop w:val="0"/>
      <w:marBottom w:val="0"/>
      <w:divBdr>
        <w:top w:val="none" w:sz="0" w:space="0" w:color="auto"/>
        <w:left w:val="none" w:sz="0" w:space="0" w:color="auto"/>
        <w:bottom w:val="none" w:sz="0" w:space="0" w:color="auto"/>
        <w:right w:val="none" w:sz="0" w:space="0" w:color="auto"/>
      </w:divBdr>
      <w:divsChild>
        <w:div w:id="482083753">
          <w:marLeft w:val="0"/>
          <w:marRight w:val="0"/>
          <w:marTop w:val="0"/>
          <w:marBottom w:val="0"/>
          <w:divBdr>
            <w:top w:val="none" w:sz="0" w:space="0" w:color="auto"/>
            <w:left w:val="none" w:sz="0" w:space="0" w:color="auto"/>
            <w:bottom w:val="none" w:sz="0" w:space="0" w:color="auto"/>
            <w:right w:val="none" w:sz="0" w:space="0" w:color="auto"/>
          </w:divBdr>
          <w:divsChild>
            <w:div w:id="1748842027">
              <w:marLeft w:val="0"/>
              <w:marRight w:val="0"/>
              <w:marTop w:val="0"/>
              <w:marBottom w:val="0"/>
              <w:divBdr>
                <w:top w:val="single" w:sz="6" w:space="0" w:color="CED3D9"/>
                <w:left w:val="single" w:sz="6" w:space="6" w:color="CED3D9"/>
                <w:bottom w:val="single" w:sz="6" w:space="0" w:color="CED3D9"/>
                <w:right w:val="single" w:sz="6" w:space="6" w:color="CED3D9"/>
              </w:divBdr>
              <w:divsChild>
                <w:div w:id="1461798439">
                  <w:marLeft w:val="0"/>
                  <w:marRight w:val="0"/>
                  <w:marTop w:val="150"/>
                  <w:marBottom w:val="0"/>
                  <w:divBdr>
                    <w:top w:val="none" w:sz="0" w:space="0" w:color="auto"/>
                    <w:left w:val="none" w:sz="0" w:space="0" w:color="auto"/>
                    <w:bottom w:val="none" w:sz="0" w:space="0" w:color="auto"/>
                    <w:right w:val="none" w:sz="0" w:space="0" w:color="auto"/>
                  </w:divBdr>
                  <w:divsChild>
                    <w:div w:id="1452550629">
                      <w:marLeft w:val="0"/>
                      <w:marRight w:val="0"/>
                      <w:marTop w:val="0"/>
                      <w:marBottom w:val="0"/>
                      <w:divBdr>
                        <w:top w:val="none" w:sz="0" w:space="0" w:color="auto"/>
                        <w:left w:val="none" w:sz="0" w:space="0" w:color="auto"/>
                        <w:bottom w:val="none" w:sz="0" w:space="0" w:color="auto"/>
                        <w:right w:val="none" w:sz="0" w:space="0" w:color="auto"/>
                      </w:divBdr>
                    </w:div>
                    <w:div w:id="20474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87981">
      <w:bodyDiv w:val="1"/>
      <w:marLeft w:val="0"/>
      <w:marRight w:val="0"/>
      <w:marTop w:val="0"/>
      <w:marBottom w:val="0"/>
      <w:divBdr>
        <w:top w:val="none" w:sz="0" w:space="0" w:color="auto"/>
        <w:left w:val="none" w:sz="0" w:space="0" w:color="auto"/>
        <w:bottom w:val="none" w:sz="0" w:space="0" w:color="auto"/>
        <w:right w:val="none" w:sz="0" w:space="0" w:color="auto"/>
      </w:divBdr>
    </w:div>
    <w:div w:id="2079743343">
      <w:bodyDiv w:val="1"/>
      <w:marLeft w:val="0"/>
      <w:marRight w:val="0"/>
      <w:marTop w:val="0"/>
      <w:marBottom w:val="0"/>
      <w:divBdr>
        <w:top w:val="none" w:sz="0" w:space="0" w:color="auto"/>
        <w:left w:val="none" w:sz="0" w:space="0" w:color="auto"/>
        <w:bottom w:val="none" w:sz="0" w:space="0" w:color="auto"/>
        <w:right w:val="none" w:sz="0" w:space="0" w:color="auto"/>
      </w:divBdr>
      <w:divsChild>
        <w:div w:id="1931891">
          <w:marLeft w:val="0"/>
          <w:marRight w:val="0"/>
          <w:marTop w:val="0"/>
          <w:marBottom w:val="0"/>
          <w:divBdr>
            <w:top w:val="none" w:sz="0" w:space="0" w:color="auto"/>
            <w:left w:val="none" w:sz="0" w:space="0" w:color="auto"/>
            <w:bottom w:val="none" w:sz="0" w:space="0" w:color="auto"/>
            <w:right w:val="none" w:sz="0" w:space="0" w:color="auto"/>
          </w:divBdr>
        </w:div>
        <w:div w:id="2074423322">
          <w:marLeft w:val="0"/>
          <w:marRight w:val="0"/>
          <w:marTop w:val="0"/>
          <w:marBottom w:val="0"/>
          <w:divBdr>
            <w:top w:val="none" w:sz="0" w:space="0" w:color="auto"/>
            <w:left w:val="none" w:sz="0" w:space="0" w:color="auto"/>
            <w:bottom w:val="none" w:sz="0" w:space="0" w:color="auto"/>
            <w:right w:val="none" w:sz="0" w:space="0" w:color="auto"/>
          </w:divBdr>
        </w:div>
      </w:divsChild>
    </w:div>
    <w:div w:id="2085911394">
      <w:bodyDiv w:val="1"/>
      <w:marLeft w:val="0"/>
      <w:marRight w:val="0"/>
      <w:marTop w:val="0"/>
      <w:marBottom w:val="0"/>
      <w:divBdr>
        <w:top w:val="none" w:sz="0" w:space="0" w:color="auto"/>
        <w:left w:val="none" w:sz="0" w:space="0" w:color="auto"/>
        <w:bottom w:val="none" w:sz="0" w:space="0" w:color="auto"/>
        <w:right w:val="none" w:sz="0" w:space="0" w:color="auto"/>
      </w:divBdr>
    </w:div>
    <w:div w:id="2106991717">
      <w:bodyDiv w:val="1"/>
      <w:marLeft w:val="0"/>
      <w:marRight w:val="0"/>
      <w:marTop w:val="0"/>
      <w:marBottom w:val="0"/>
      <w:divBdr>
        <w:top w:val="none" w:sz="0" w:space="0" w:color="auto"/>
        <w:left w:val="none" w:sz="0" w:space="0" w:color="auto"/>
        <w:bottom w:val="none" w:sz="0" w:space="0" w:color="auto"/>
        <w:right w:val="none" w:sz="0" w:space="0" w:color="auto"/>
      </w:divBdr>
    </w:div>
    <w:div w:id="2108696010">
      <w:bodyDiv w:val="1"/>
      <w:marLeft w:val="0"/>
      <w:marRight w:val="0"/>
      <w:marTop w:val="0"/>
      <w:marBottom w:val="0"/>
      <w:divBdr>
        <w:top w:val="none" w:sz="0" w:space="0" w:color="auto"/>
        <w:left w:val="none" w:sz="0" w:space="0" w:color="auto"/>
        <w:bottom w:val="none" w:sz="0" w:space="0" w:color="auto"/>
        <w:right w:val="none" w:sz="0" w:space="0" w:color="auto"/>
      </w:divBdr>
    </w:div>
    <w:div w:id="2117291813">
      <w:bodyDiv w:val="1"/>
      <w:marLeft w:val="0"/>
      <w:marRight w:val="0"/>
      <w:marTop w:val="0"/>
      <w:marBottom w:val="0"/>
      <w:divBdr>
        <w:top w:val="none" w:sz="0" w:space="0" w:color="auto"/>
        <w:left w:val="none" w:sz="0" w:space="0" w:color="auto"/>
        <w:bottom w:val="none" w:sz="0" w:space="0" w:color="auto"/>
        <w:right w:val="none" w:sz="0" w:space="0" w:color="auto"/>
      </w:divBdr>
    </w:div>
    <w:div w:id="2127239019">
      <w:bodyDiv w:val="1"/>
      <w:marLeft w:val="0"/>
      <w:marRight w:val="0"/>
      <w:marTop w:val="0"/>
      <w:marBottom w:val="0"/>
      <w:divBdr>
        <w:top w:val="none" w:sz="0" w:space="0" w:color="auto"/>
        <w:left w:val="none" w:sz="0" w:space="0" w:color="auto"/>
        <w:bottom w:val="none" w:sz="0" w:space="0" w:color="auto"/>
        <w:right w:val="none" w:sz="0" w:space="0" w:color="auto"/>
      </w:divBdr>
    </w:div>
    <w:div w:id="2136211978">
      <w:bodyDiv w:val="1"/>
      <w:marLeft w:val="0"/>
      <w:marRight w:val="0"/>
      <w:marTop w:val="0"/>
      <w:marBottom w:val="0"/>
      <w:divBdr>
        <w:top w:val="none" w:sz="0" w:space="0" w:color="auto"/>
        <w:left w:val="none" w:sz="0" w:space="0" w:color="auto"/>
        <w:bottom w:val="none" w:sz="0" w:space="0" w:color="auto"/>
        <w:right w:val="none" w:sz="0" w:space="0" w:color="auto"/>
      </w:divBdr>
      <w:divsChild>
        <w:div w:id="1107232350">
          <w:marLeft w:val="0"/>
          <w:marRight w:val="0"/>
          <w:marTop w:val="0"/>
          <w:marBottom w:val="0"/>
          <w:divBdr>
            <w:top w:val="none" w:sz="0" w:space="0" w:color="auto"/>
            <w:left w:val="none" w:sz="0" w:space="0" w:color="auto"/>
            <w:bottom w:val="none" w:sz="0" w:space="0" w:color="auto"/>
            <w:right w:val="none" w:sz="0" w:space="0" w:color="auto"/>
          </w:divBdr>
        </w:div>
        <w:div w:id="1503350136">
          <w:marLeft w:val="0"/>
          <w:marRight w:val="0"/>
          <w:marTop w:val="0"/>
          <w:marBottom w:val="0"/>
          <w:divBdr>
            <w:top w:val="none" w:sz="0" w:space="0" w:color="auto"/>
            <w:left w:val="none" w:sz="0" w:space="0" w:color="auto"/>
            <w:bottom w:val="none" w:sz="0" w:space="0" w:color="auto"/>
            <w:right w:val="none" w:sz="0" w:space="0" w:color="auto"/>
          </w:divBdr>
        </w:div>
        <w:div w:id="1549341360">
          <w:marLeft w:val="0"/>
          <w:marRight w:val="0"/>
          <w:marTop w:val="0"/>
          <w:marBottom w:val="0"/>
          <w:divBdr>
            <w:top w:val="none" w:sz="0" w:space="0" w:color="auto"/>
            <w:left w:val="none" w:sz="0" w:space="0" w:color="auto"/>
            <w:bottom w:val="none" w:sz="0" w:space="0" w:color="auto"/>
            <w:right w:val="none" w:sz="0" w:space="0" w:color="auto"/>
          </w:divBdr>
        </w:div>
        <w:div w:id="2035495887">
          <w:marLeft w:val="0"/>
          <w:marRight w:val="0"/>
          <w:marTop w:val="0"/>
          <w:marBottom w:val="0"/>
          <w:divBdr>
            <w:top w:val="none" w:sz="0" w:space="0" w:color="auto"/>
            <w:left w:val="none" w:sz="0" w:space="0" w:color="auto"/>
            <w:bottom w:val="none" w:sz="0" w:space="0" w:color="auto"/>
            <w:right w:val="none" w:sz="0" w:space="0" w:color="auto"/>
          </w:divBdr>
        </w:div>
      </w:divsChild>
    </w:div>
    <w:div w:id="2139956628">
      <w:bodyDiv w:val="1"/>
      <w:marLeft w:val="0"/>
      <w:marRight w:val="0"/>
      <w:marTop w:val="0"/>
      <w:marBottom w:val="0"/>
      <w:divBdr>
        <w:top w:val="none" w:sz="0" w:space="0" w:color="auto"/>
        <w:left w:val="none" w:sz="0" w:space="0" w:color="auto"/>
        <w:bottom w:val="none" w:sz="0" w:space="0" w:color="auto"/>
        <w:right w:val="none" w:sz="0" w:space="0" w:color="auto"/>
      </w:divBdr>
    </w:div>
    <w:div w:id="2140537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tcoffice@colefordtowncouncil.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a8ffc9-caf4-433d-83eb-b79322156a96">
      <Terms xmlns="http://schemas.microsoft.com/office/infopath/2007/PartnerControls"/>
    </lcf76f155ced4ddcb4097134ff3c332f>
    <TaxCatchAll xmlns="60b356b0-e86e-45e1-b232-b987fc0bed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140098CD5C104D8CA53122F4E9F274" ma:contentTypeVersion="14" ma:contentTypeDescription="Create a new document." ma:contentTypeScope="" ma:versionID="66c35f2e06e22fdd811a4dfc50d06b9b">
  <xsd:schema xmlns:xsd="http://www.w3.org/2001/XMLSchema" xmlns:xs="http://www.w3.org/2001/XMLSchema" xmlns:p="http://schemas.microsoft.com/office/2006/metadata/properties" xmlns:ns2="3aa8ffc9-caf4-433d-83eb-b79322156a96" xmlns:ns3="60b356b0-e86e-45e1-b232-b987fc0bed7e" targetNamespace="http://schemas.microsoft.com/office/2006/metadata/properties" ma:root="true" ma:fieldsID="18d1758baecae9edaa0adc9f68138935" ns2:_="" ns3:_="">
    <xsd:import namespace="3aa8ffc9-caf4-433d-83eb-b79322156a96"/>
    <xsd:import namespace="60b356b0-e86e-45e1-b232-b987fc0bed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8ffc9-caf4-433d-83eb-b79322156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26148d-c706-4e8b-938e-cfddb14f90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356b0-e86e-45e1-b232-b987fc0bed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64b311-b2bb-46f9-9337-233efa664f1f}" ma:internalName="TaxCatchAll" ma:showField="CatchAllData" ma:web="60b356b0-e86e-45e1-b232-b987fc0be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B3459-D80D-4CA6-8E63-307D482485EF}">
  <ds:schemaRefs>
    <ds:schemaRef ds:uri="http://schemas.openxmlformats.org/officeDocument/2006/bibliography"/>
  </ds:schemaRefs>
</ds:datastoreItem>
</file>

<file path=customXml/itemProps2.xml><?xml version="1.0" encoding="utf-8"?>
<ds:datastoreItem xmlns:ds="http://schemas.openxmlformats.org/officeDocument/2006/customXml" ds:itemID="{1A1C94B9-F81E-496F-B336-F9EF2FE1D0DA}">
  <ds:schemaRefs>
    <ds:schemaRef ds:uri="http://schemas.microsoft.com/sharepoint/v3/contenttype/forms"/>
  </ds:schemaRefs>
</ds:datastoreItem>
</file>

<file path=customXml/itemProps3.xml><?xml version="1.0" encoding="utf-8"?>
<ds:datastoreItem xmlns:ds="http://schemas.openxmlformats.org/officeDocument/2006/customXml" ds:itemID="{6D816A68-3EE9-47E7-8681-C62F55A5B294}">
  <ds:schemaRefs>
    <ds:schemaRef ds:uri="http://schemas.microsoft.com/office/2006/metadata/properties"/>
    <ds:schemaRef ds:uri="http://schemas.microsoft.com/office/infopath/2007/PartnerControls"/>
    <ds:schemaRef ds:uri="3aa8ffc9-caf4-433d-83eb-b79322156a96"/>
    <ds:schemaRef ds:uri="60b356b0-e86e-45e1-b232-b987fc0bed7e"/>
  </ds:schemaRefs>
</ds:datastoreItem>
</file>

<file path=customXml/itemProps4.xml><?xml version="1.0" encoding="utf-8"?>
<ds:datastoreItem xmlns:ds="http://schemas.openxmlformats.org/officeDocument/2006/customXml" ds:itemID="{B57191F0-3FE9-4319-B523-A5A348553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8ffc9-caf4-433d-83eb-b79322156a96"/>
    <ds:schemaRef ds:uri="60b356b0-e86e-45e1-b232-b987fc0be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3</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Events &amp; Marketing Committee</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&amp; Marketing Committee</dc:title>
  <dc:subject/>
  <dc:creator>Marilyn Cox</dc:creator>
  <cp:keywords/>
  <dc:description/>
  <cp:lastModifiedBy>CTC  Office</cp:lastModifiedBy>
  <cp:revision>138</cp:revision>
  <cp:lastPrinted>2026-06-25T11:37:00Z</cp:lastPrinted>
  <dcterms:created xsi:type="dcterms:W3CDTF">2026-07-14T08:50:00Z</dcterms:created>
  <dcterms:modified xsi:type="dcterms:W3CDTF">2026-07-23T15:25:00Z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0x010100D8140098CD5C104D8CA53122F4E9F274</vt:lpwstr>
  </property>
</Properties>
</file>